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43" w:rsidRDefault="004A2A29">
      <w:r>
        <w:rPr>
          <w:rFonts w:hint="eastAsia"/>
        </w:rPr>
        <w:t>様式４</w:t>
      </w:r>
    </w:p>
    <w:p w:rsidR="004A2A29" w:rsidRDefault="004A2A29" w:rsidP="001A06C0">
      <w:pPr>
        <w:jc w:val="center"/>
        <w:rPr>
          <w:sz w:val="28"/>
          <w:szCs w:val="24"/>
        </w:rPr>
      </w:pPr>
      <w:r w:rsidRPr="001A06C0">
        <w:rPr>
          <w:rFonts w:hint="eastAsia"/>
          <w:sz w:val="28"/>
          <w:szCs w:val="24"/>
        </w:rPr>
        <w:t>業務実施体制提案書</w:t>
      </w:r>
    </w:p>
    <w:p w:rsidR="001A06C0" w:rsidRPr="001A06C0" w:rsidRDefault="001A06C0" w:rsidP="001A06C0">
      <w:pPr>
        <w:jc w:val="center"/>
        <w:rPr>
          <w:rFonts w:hint="eastAsia"/>
          <w:sz w:val="28"/>
          <w:szCs w:val="24"/>
        </w:rPr>
      </w:pPr>
    </w:p>
    <w:p w:rsidR="004A2A29" w:rsidRDefault="004A2A29">
      <w:r>
        <w:rPr>
          <w:rFonts w:hint="eastAsia"/>
        </w:rPr>
        <w:t>総括責</w:t>
      </w:r>
      <w:bookmarkStart w:id="0" w:name="_GoBack"/>
      <w:bookmarkEnd w:id="0"/>
      <w:r>
        <w:rPr>
          <w:rFonts w:hint="eastAsia"/>
        </w:rPr>
        <w:t>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553"/>
        <w:gridCol w:w="1701"/>
        <w:gridCol w:w="1132"/>
        <w:gridCol w:w="2679"/>
      </w:tblGrid>
      <w:tr w:rsidR="004A2A29" w:rsidTr="001A06C0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所属（部・課）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</w:tc>
      </w:tr>
      <w:tr w:rsidR="004A2A29" w:rsidTr="001A06C0"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29" w:rsidRDefault="004A2A29" w:rsidP="004A2A29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sz="12" w:space="0" w:color="auto"/>
              <w:right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</w:tr>
      <w:tr w:rsidR="004A2A29" w:rsidTr="001A06C0">
        <w:tc>
          <w:tcPr>
            <w:tcW w:w="1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29" w:rsidRDefault="001A06C0">
            <w:r>
              <w:rPr>
                <w:rFonts w:hint="eastAsia"/>
              </w:rPr>
              <w:t>担当者</w:t>
            </w:r>
          </w:p>
        </w:tc>
        <w:tc>
          <w:tcPr>
            <w:tcW w:w="1553" w:type="dxa"/>
            <w:tcBorders>
              <w:left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A2A29" w:rsidRDefault="004A2A29"/>
        </w:tc>
        <w:tc>
          <w:tcPr>
            <w:tcW w:w="1132" w:type="dxa"/>
          </w:tcPr>
          <w:p w:rsidR="004A2A29" w:rsidRDefault="004A2A29"/>
        </w:tc>
        <w:tc>
          <w:tcPr>
            <w:tcW w:w="2679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1A06C0"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553" w:type="dxa"/>
            <w:tcBorders>
              <w:left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A2A29" w:rsidRDefault="004A2A29"/>
        </w:tc>
        <w:tc>
          <w:tcPr>
            <w:tcW w:w="1132" w:type="dxa"/>
          </w:tcPr>
          <w:p w:rsidR="004A2A29" w:rsidRDefault="004A2A29"/>
        </w:tc>
        <w:tc>
          <w:tcPr>
            <w:tcW w:w="2679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1A06C0"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553" w:type="dxa"/>
            <w:tcBorders>
              <w:left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A2A29" w:rsidRDefault="004A2A29"/>
        </w:tc>
        <w:tc>
          <w:tcPr>
            <w:tcW w:w="1132" w:type="dxa"/>
          </w:tcPr>
          <w:p w:rsidR="004A2A29" w:rsidRDefault="004A2A29"/>
        </w:tc>
        <w:tc>
          <w:tcPr>
            <w:tcW w:w="2679" w:type="dxa"/>
            <w:tcBorders>
              <w:right w:val="single" w:sz="12" w:space="0" w:color="auto"/>
            </w:tcBorders>
          </w:tcPr>
          <w:p w:rsidR="004A2A29" w:rsidRDefault="004A2A29"/>
        </w:tc>
      </w:tr>
      <w:tr w:rsidR="004A2A29" w:rsidTr="001A06C0"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</w:tcPr>
          <w:p w:rsidR="004A2A29" w:rsidRDefault="004A2A29"/>
          <w:p w:rsidR="001A06C0" w:rsidRDefault="001A06C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2A29" w:rsidRDefault="004A2A29"/>
        </w:tc>
        <w:tc>
          <w:tcPr>
            <w:tcW w:w="1132" w:type="dxa"/>
            <w:tcBorders>
              <w:bottom w:val="single" w:sz="12" w:space="0" w:color="auto"/>
            </w:tcBorders>
          </w:tcPr>
          <w:p w:rsidR="004A2A29" w:rsidRDefault="004A2A29"/>
        </w:tc>
        <w:tc>
          <w:tcPr>
            <w:tcW w:w="2679" w:type="dxa"/>
            <w:tcBorders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</w:tr>
    </w:tbl>
    <w:p w:rsidR="004A2A29" w:rsidRDefault="004A2A29"/>
    <w:p w:rsidR="004A2A29" w:rsidRDefault="004A2A29">
      <w:r>
        <w:rPr>
          <w:rFonts w:hint="eastAsia"/>
        </w:rPr>
        <w:t>実施体制（組織図、フロー図等）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4A2A29" w:rsidTr="004A2A29">
        <w:trPr>
          <w:trHeight w:val="6382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29" w:rsidRDefault="004A2A29"/>
        </w:tc>
      </w:tr>
    </w:tbl>
    <w:p w:rsidR="004A2A29" w:rsidRDefault="004A2A29"/>
    <w:sectPr w:rsidR="004A2A29" w:rsidSect="001A06C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C0" w:rsidRDefault="001A06C0" w:rsidP="001A06C0">
      <w:r>
        <w:separator/>
      </w:r>
    </w:p>
  </w:endnote>
  <w:endnote w:type="continuationSeparator" w:id="0">
    <w:p w:rsidR="001A06C0" w:rsidRDefault="001A06C0" w:rsidP="001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C0" w:rsidRDefault="001A06C0" w:rsidP="001A06C0">
      <w:r>
        <w:separator/>
      </w:r>
    </w:p>
  </w:footnote>
  <w:footnote w:type="continuationSeparator" w:id="0">
    <w:p w:rsidR="001A06C0" w:rsidRDefault="001A06C0" w:rsidP="001A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B"/>
    <w:rsid w:val="000955D2"/>
    <w:rsid w:val="001A06C0"/>
    <w:rsid w:val="004A2A29"/>
    <w:rsid w:val="00845DCB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F3ABE-0F43-4448-A8AF-A7143AC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6C0"/>
  </w:style>
  <w:style w:type="paragraph" w:styleId="a6">
    <w:name w:val="footer"/>
    <w:basedOn w:val="a"/>
    <w:link w:val="a7"/>
    <w:uiPriority w:val="99"/>
    <w:unhideWhenUsed/>
    <w:rsid w:val="001A0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下野市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dcterms:created xsi:type="dcterms:W3CDTF">2019-06-14T06:17:00Z</dcterms:created>
  <dcterms:modified xsi:type="dcterms:W3CDTF">2020-04-13T05:47:00Z</dcterms:modified>
</cp:coreProperties>
</file>