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7955" w14:textId="77777777" w:rsidR="00E70F50" w:rsidRPr="006F4739" w:rsidRDefault="00420DBC" w:rsidP="00E70F50">
      <w:pPr>
        <w:jc w:val="left"/>
        <w:rPr>
          <w:rFonts w:ascii="メイリオ" w:eastAsia="メイリオ" w:hAnsi="メイリオ"/>
          <w:sz w:val="36"/>
          <w:szCs w:val="36"/>
          <w:highlight w:val="cyan"/>
        </w:rPr>
      </w:pPr>
      <w:r w:rsidRPr="006F4739">
        <w:rPr>
          <w:rFonts w:ascii="メイリオ" w:eastAsia="メイリオ" w:hAnsi="メイリオ" w:hint="eastAsia"/>
          <w:sz w:val="36"/>
          <w:szCs w:val="36"/>
          <w:highlight w:val="cyan"/>
        </w:rPr>
        <w:t>令和3年度</w:t>
      </w:r>
      <w:r w:rsidR="00274062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下野市新型コロナウイルス感染症</w:t>
      </w:r>
      <w:r w:rsidR="00BD685D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に係る</w:t>
      </w:r>
    </w:p>
    <w:p w14:paraId="5757FF53" w14:textId="466889EA" w:rsidR="00877CF2" w:rsidRPr="005C77F2" w:rsidRDefault="00274062" w:rsidP="00E70F50">
      <w:pPr>
        <w:jc w:val="left"/>
        <w:rPr>
          <w:rFonts w:ascii="メイリオ" w:eastAsia="メイリオ" w:hAnsi="メイリオ"/>
          <w:sz w:val="36"/>
          <w:szCs w:val="36"/>
          <w:highlight w:val="magenta"/>
        </w:rPr>
      </w:pPr>
      <w:r w:rsidRPr="006F4739">
        <w:rPr>
          <w:rFonts w:ascii="メイリオ" w:eastAsia="メイリオ" w:hAnsi="メイリオ" w:hint="eastAsia"/>
          <w:sz w:val="36"/>
          <w:szCs w:val="36"/>
          <w:highlight w:val="cyan"/>
        </w:rPr>
        <w:t>ワクチン接種</w:t>
      </w:r>
      <w:r w:rsidR="005C77F2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特別</w:t>
      </w:r>
      <w:r w:rsidRPr="006F4739">
        <w:rPr>
          <w:rFonts w:ascii="メイリオ" w:eastAsia="メイリオ" w:hAnsi="メイリオ" w:hint="eastAsia"/>
          <w:sz w:val="36"/>
          <w:szCs w:val="36"/>
          <w:highlight w:val="cyan"/>
        </w:rPr>
        <w:t>協力金</w:t>
      </w:r>
      <w:r w:rsidR="005C77F2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の</w:t>
      </w:r>
      <w:r w:rsidR="00251E3C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交付</w:t>
      </w:r>
      <w:r w:rsidR="005C77F2" w:rsidRPr="006F4739">
        <w:rPr>
          <w:rFonts w:ascii="メイリオ" w:eastAsia="メイリオ" w:hAnsi="メイリオ" w:hint="eastAsia"/>
          <w:sz w:val="36"/>
          <w:szCs w:val="36"/>
          <w:highlight w:val="cyan"/>
        </w:rPr>
        <w:t>について</w:t>
      </w:r>
    </w:p>
    <w:p w14:paraId="621D3A75" w14:textId="337FA4C2" w:rsidR="00333A05" w:rsidRPr="006D0D35" w:rsidRDefault="007F501D" w:rsidP="006D0D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AD00" wp14:editId="5A471A75">
                <wp:simplePos x="0" y="0"/>
                <wp:positionH relativeFrom="column">
                  <wp:posOffset>-105410</wp:posOffset>
                </wp:positionH>
                <wp:positionV relativeFrom="paragraph">
                  <wp:posOffset>144780</wp:posOffset>
                </wp:positionV>
                <wp:extent cx="5850255" cy="1186815"/>
                <wp:effectExtent l="0" t="0" r="1714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11868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ED28" w14:textId="74CEE653" w:rsidR="00420DBC" w:rsidRPr="007F501D" w:rsidRDefault="00ED669C" w:rsidP="007F501D">
                            <w:pPr>
                              <w:ind w:firstLineChars="100" w:firstLine="249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市は、新型コロナウイルス感染症に係るワクチン</w:t>
                            </w:r>
                            <w:r w:rsidR="005C77F2">
                              <w:rPr>
                                <w:rFonts w:ascii="ＭＳ ゴシック" w:eastAsia="ＭＳ ゴシック" w:hAnsi="ＭＳ ゴシック" w:hint="eastAsia"/>
                              </w:rPr>
                              <w:t>接種</w:t>
                            </w:r>
                            <w:r w:rsidR="005C77F2">
                              <w:rPr>
                                <w:rFonts w:ascii="ＭＳ ゴシック" w:eastAsia="ＭＳ ゴシック" w:hAnsi="ＭＳ ゴシック"/>
                              </w:rPr>
                              <w:t>の迅速</w:t>
                            </w:r>
                            <w:r w:rsidR="005C77F2">
                              <w:rPr>
                                <w:rFonts w:ascii="ＭＳ ゴシック" w:eastAsia="ＭＳ ゴシック" w:hAnsi="ＭＳ ゴシック" w:hint="eastAsia"/>
                              </w:rPr>
                              <w:t>化を</w:t>
                            </w:r>
                            <w:r w:rsidR="005C77F2">
                              <w:rPr>
                                <w:rFonts w:ascii="ＭＳ ゴシック" w:eastAsia="ＭＳ ゴシック" w:hAnsi="ＭＳ ゴシック"/>
                              </w:rPr>
                              <w:t>図り、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重症化</w:t>
                            </w:r>
                            <w:r w:rsidR="007F501D">
                              <w:rPr>
                                <w:rFonts w:ascii="ＭＳ ゴシック" w:eastAsia="ＭＳ ゴシック" w:hAnsi="ＭＳ ゴシック"/>
                              </w:rPr>
                              <w:t>を防止</w:t>
                            </w:r>
                            <w:r w:rsidR="005C77F2">
                              <w:rPr>
                                <w:rFonts w:ascii="ＭＳ ゴシック" w:eastAsia="ＭＳ ゴシック" w:hAnsi="ＭＳ ゴシック"/>
                              </w:rPr>
                              <w:t>するため、</w:t>
                            </w:r>
                            <w:r w:rsidR="00932D68"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予防接種法</w:t>
                            </w:r>
                            <w:r w:rsidR="00932D68" w:rsidRPr="00420DBC">
                              <w:rPr>
                                <w:rFonts w:ascii="ＭＳ ゴシック" w:eastAsia="ＭＳ ゴシック" w:hAnsi="ＭＳ ゴシック"/>
                              </w:rPr>
                              <w:t>に基づく</w:t>
                            </w:r>
                            <w:r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臨時の</w:t>
                            </w:r>
                            <w:r w:rsidRPr="00420DBC">
                              <w:rPr>
                                <w:rFonts w:ascii="ＭＳ ゴシック" w:eastAsia="ＭＳ ゴシック" w:hAnsi="ＭＳ ゴシック"/>
                              </w:rPr>
                              <w:t>予防接種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7F501D">
                              <w:rPr>
                                <w:rFonts w:ascii="ＭＳ ゴシック" w:eastAsia="ＭＳ ゴシック" w:hAnsi="ＭＳ ゴシック"/>
                              </w:rPr>
                              <w:t>一定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回数</w:t>
                            </w:r>
                            <w:r w:rsidR="007F501D">
                              <w:rPr>
                                <w:rFonts w:ascii="ＭＳ ゴシック" w:eastAsia="ＭＳ ゴシック" w:hAnsi="ＭＳ ゴシック"/>
                              </w:rPr>
                              <w:t>以上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協力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頂いた</w:t>
                            </w:r>
                            <w:r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市内の医療機関に対し、ワクチン接種</w:t>
                            </w:r>
                            <w:r w:rsidR="005C77F2">
                              <w:rPr>
                                <w:rFonts w:ascii="ＭＳ ゴシック" w:eastAsia="ＭＳ ゴシック" w:hAnsi="ＭＳ ゴシック" w:hint="eastAsia"/>
                              </w:rPr>
                              <w:t>特別</w:t>
                            </w:r>
                            <w:r w:rsidRPr="00420DBC">
                              <w:rPr>
                                <w:rFonts w:ascii="ＭＳ ゴシック" w:eastAsia="ＭＳ ゴシック" w:hAnsi="ＭＳ ゴシック" w:hint="eastAsia"/>
                              </w:rPr>
                              <w:t>協力金を交付</w:t>
                            </w:r>
                            <w:r w:rsidR="007F501D">
                              <w:rPr>
                                <w:rFonts w:ascii="ＭＳ ゴシック" w:eastAsia="ＭＳ ゴシック" w:hAnsi="ＭＳ ゴシック" w:hint="eastAsia"/>
                              </w:rPr>
                              <w:t>します</w:t>
                            </w:r>
                            <w:r w:rsidR="007F501D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AD00" id="正方形/長方形 1" o:spid="_x0000_s1026" style="position:absolute;left:0;text-align:left;margin-left:-8.3pt;margin-top:11.4pt;width:460.65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" fillcolor="#f9f" strokecolor="#f39" strokeweight="2pt">
                <v:textbox>
                  <w:txbxContent>
                    <w:p w14:paraId="3EB5ED28" w14:textId="74CEE653" w:rsidR="00420DBC" w:rsidRPr="007F501D" w:rsidRDefault="00ED669C" w:rsidP="007F501D">
                      <w:pPr>
                        <w:ind w:firstLineChars="100" w:firstLine="249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20DBC">
                        <w:rPr>
                          <w:rFonts w:ascii="ＭＳ ゴシック" w:eastAsia="ＭＳ ゴシック" w:hAnsi="ＭＳ ゴシック" w:hint="eastAsia"/>
                        </w:rPr>
                        <w:t>市は、新型コロナウイルス感染症に係るワクチン</w:t>
                      </w:r>
                      <w:r w:rsidR="005C77F2">
                        <w:rPr>
                          <w:rFonts w:ascii="ＭＳ ゴシック" w:eastAsia="ＭＳ ゴシック" w:hAnsi="ＭＳ ゴシック" w:hint="eastAsia"/>
                        </w:rPr>
                        <w:t>接種</w:t>
                      </w:r>
                      <w:r w:rsidR="005C77F2">
                        <w:rPr>
                          <w:rFonts w:ascii="ＭＳ ゴシック" w:eastAsia="ＭＳ ゴシック" w:hAnsi="ＭＳ ゴシック"/>
                        </w:rPr>
                        <w:t>の迅速</w:t>
                      </w:r>
                      <w:r w:rsidR="005C77F2">
                        <w:rPr>
                          <w:rFonts w:ascii="ＭＳ ゴシック" w:eastAsia="ＭＳ ゴシック" w:hAnsi="ＭＳ ゴシック" w:hint="eastAsia"/>
                        </w:rPr>
                        <w:t>化を</w:t>
                      </w:r>
                      <w:r w:rsidR="005C77F2">
                        <w:rPr>
                          <w:rFonts w:ascii="ＭＳ ゴシック" w:eastAsia="ＭＳ ゴシック" w:hAnsi="ＭＳ ゴシック"/>
                        </w:rPr>
                        <w:t>図り、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重症化</w:t>
                      </w:r>
                      <w:r w:rsidR="007F501D">
                        <w:rPr>
                          <w:rFonts w:ascii="ＭＳ ゴシック" w:eastAsia="ＭＳ ゴシック" w:hAnsi="ＭＳ ゴシック"/>
                        </w:rPr>
                        <w:t>を防止</w:t>
                      </w:r>
                      <w:r w:rsidR="005C77F2">
                        <w:rPr>
                          <w:rFonts w:ascii="ＭＳ ゴシック" w:eastAsia="ＭＳ ゴシック" w:hAnsi="ＭＳ ゴシック"/>
                        </w:rPr>
                        <w:t>するため、</w:t>
                      </w:r>
                      <w:r w:rsidR="00932D68" w:rsidRPr="00420DBC">
                        <w:rPr>
                          <w:rFonts w:ascii="ＭＳ ゴシック" w:eastAsia="ＭＳ ゴシック" w:hAnsi="ＭＳ ゴシック" w:hint="eastAsia"/>
                        </w:rPr>
                        <w:t>予防接種法</w:t>
                      </w:r>
                      <w:r w:rsidR="00932D68" w:rsidRPr="00420DBC">
                        <w:rPr>
                          <w:rFonts w:ascii="ＭＳ ゴシック" w:eastAsia="ＭＳ ゴシック" w:hAnsi="ＭＳ ゴシック"/>
                        </w:rPr>
                        <w:t>に基づく</w:t>
                      </w:r>
                      <w:r w:rsidRPr="00420DBC">
                        <w:rPr>
                          <w:rFonts w:ascii="ＭＳ ゴシック" w:eastAsia="ＭＳ ゴシック" w:hAnsi="ＭＳ ゴシック" w:hint="eastAsia"/>
                        </w:rPr>
                        <w:t>臨時の</w:t>
                      </w:r>
                      <w:r w:rsidRPr="00420DBC">
                        <w:rPr>
                          <w:rFonts w:ascii="ＭＳ ゴシック" w:eastAsia="ＭＳ ゴシック" w:hAnsi="ＭＳ ゴシック"/>
                        </w:rPr>
                        <w:t>予防接種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7F501D">
                        <w:rPr>
                          <w:rFonts w:ascii="ＭＳ ゴシック" w:eastAsia="ＭＳ ゴシック" w:hAnsi="ＭＳ ゴシック"/>
                        </w:rPr>
                        <w:t>一定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回数</w:t>
                      </w:r>
                      <w:r w:rsidR="007F501D">
                        <w:rPr>
                          <w:rFonts w:ascii="ＭＳ ゴシック" w:eastAsia="ＭＳ ゴシック" w:hAnsi="ＭＳ ゴシック"/>
                        </w:rPr>
                        <w:t>以上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 w:rsidRPr="00420DBC">
                        <w:rPr>
                          <w:rFonts w:ascii="ＭＳ ゴシック" w:eastAsia="ＭＳ ゴシック" w:hAnsi="ＭＳ ゴシック" w:hint="eastAsia"/>
                        </w:rPr>
                        <w:t>協力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頂いた</w:t>
                      </w:r>
                      <w:r w:rsidRPr="00420DBC">
                        <w:rPr>
                          <w:rFonts w:ascii="ＭＳ ゴシック" w:eastAsia="ＭＳ ゴシック" w:hAnsi="ＭＳ ゴシック" w:hint="eastAsia"/>
                        </w:rPr>
                        <w:t>市内の医療機関に対し、ワクチン接種</w:t>
                      </w:r>
                      <w:r w:rsidR="005C77F2">
                        <w:rPr>
                          <w:rFonts w:ascii="ＭＳ ゴシック" w:eastAsia="ＭＳ ゴシック" w:hAnsi="ＭＳ ゴシック" w:hint="eastAsia"/>
                        </w:rPr>
                        <w:t>特別</w:t>
                      </w:r>
                      <w:r w:rsidRPr="00420DBC">
                        <w:rPr>
                          <w:rFonts w:ascii="ＭＳ ゴシック" w:eastAsia="ＭＳ ゴシック" w:hAnsi="ＭＳ ゴシック" w:hint="eastAsia"/>
                        </w:rPr>
                        <w:t>協力金を交付</w:t>
                      </w:r>
                      <w:r w:rsidR="007F501D">
                        <w:rPr>
                          <w:rFonts w:ascii="ＭＳ ゴシック" w:eastAsia="ＭＳ ゴシック" w:hAnsi="ＭＳ ゴシック" w:hint="eastAsia"/>
                        </w:rPr>
                        <w:t>します</w:t>
                      </w:r>
                      <w:r w:rsidR="007F501D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8B3D3A3" w14:textId="77777777" w:rsidR="00ED669C" w:rsidRDefault="00ED669C" w:rsidP="005D2411">
      <w:pPr>
        <w:ind w:left="249" w:hangingChars="100" w:hanging="249"/>
      </w:pPr>
    </w:p>
    <w:p w14:paraId="15CAEEE2" w14:textId="77777777" w:rsidR="00ED669C" w:rsidRDefault="00ED669C" w:rsidP="005D2411">
      <w:pPr>
        <w:ind w:left="249" w:hangingChars="100" w:hanging="249"/>
      </w:pPr>
    </w:p>
    <w:p w14:paraId="253AFF56" w14:textId="77777777" w:rsidR="00ED669C" w:rsidRDefault="00ED669C" w:rsidP="005D2411">
      <w:pPr>
        <w:ind w:left="249" w:hangingChars="100" w:hanging="249"/>
      </w:pPr>
    </w:p>
    <w:p w14:paraId="690C55F1" w14:textId="77777777" w:rsidR="00420DBC" w:rsidRPr="006F4739" w:rsidRDefault="00420DBC" w:rsidP="00ED669C">
      <w:pPr>
        <w:rPr>
          <w:rFonts w:hint="eastAsia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</w:p>
    <w:p w14:paraId="1867F72A" w14:textId="32F5A8FD" w:rsidR="004E773E" w:rsidRPr="00420DBC" w:rsidRDefault="00ED669C" w:rsidP="00ED669C">
      <w:pPr>
        <w:rPr>
          <w:rFonts w:ascii="ＭＳ ゴシック" w:eastAsia="ＭＳ ゴシック" w:hAnsi="ＭＳ ゴシック"/>
        </w:rPr>
      </w:pPr>
      <w:r w:rsidRPr="00420DBC">
        <w:rPr>
          <w:rFonts w:ascii="ＭＳ ゴシック" w:eastAsia="ＭＳ ゴシック" w:hAnsi="ＭＳ ゴシック" w:hint="eastAsia"/>
        </w:rPr>
        <w:t xml:space="preserve">●実施期間　　</w:t>
      </w:r>
      <w:r w:rsidR="004E773E" w:rsidRPr="00420DBC">
        <w:rPr>
          <w:rFonts w:ascii="ＭＳ ゴシック" w:eastAsia="ＭＳ ゴシック" w:hAnsi="ＭＳ ゴシック" w:hint="eastAsia"/>
          <w:u w:val="single"/>
        </w:rPr>
        <w:t>令和３年</w:t>
      </w:r>
      <w:r w:rsidR="005C77F2">
        <w:rPr>
          <w:rFonts w:ascii="ＭＳ ゴシック" w:eastAsia="ＭＳ ゴシック" w:hAnsi="ＭＳ ゴシック" w:hint="eastAsia"/>
          <w:u w:val="single"/>
        </w:rPr>
        <w:t>６</w:t>
      </w:r>
      <w:r w:rsidR="004E773E" w:rsidRPr="00420DBC">
        <w:rPr>
          <w:rFonts w:ascii="ＭＳ ゴシック" w:eastAsia="ＭＳ ゴシック" w:hAnsi="ＭＳ ゴシック" w:hint="eastAsia"/>
          <w:u w:val="single"/>
        </w:rPr>
        <w:t>月１日から令和４年２月２８日まで</w:t>
      </w:r>
    </w:p>
    <w:p w14:paraId="35165696" w14:textId="751B9292" w:rsidR="00FD4B66" w:rsidRPr="00420DBC" w:rsidRDefault="00ED669C" w:rsidP="00ED669C">
      <w:pPr>
        <w:rPr>
          <w:rFonts w:ascii="ＭＳ ゴシック" w:eastAsia="ＭＳ ゴシック" w:hAnsi="ＭＳ ゴシック"/>
        </w:rPr>
      </w:pPr>
      <w:r w:rsidRPr="00420DBC">
        <w:rPr>
          <w:rFonts w:ascii="ＭＳ ゴシック" w:eastAsia="ＭＳ ゴシック" w:hAnsi="ＭＳ ゴシック" w:hint="eastAsia"/>
        </w:rPr>
        <w:t>●</w:t>
      </w:r>
      <w:r w:rsidR="00274062" w:rsidRPr="00420DBC">
        <w:rPr>
          <w:rFonts w:ascii="ＭＳ ゴシック" w:eastAsia="ＭＳ ゴシック" w:hAnsi="ＭＳ ゴシック" w:hint="eastAsia"/>
        </w:rPr>
        <w:t>交付対象者</w:t>
      </w:r>
      <w:r w:rsidRPr="00420DBC">
        <w:rPr>
          <w:rFonts w:ascii="ＭＳ ゴシック" w:eastAsia="ＭＳ ゴシック" w:hAnsi="ＭＳ ゴシック" w:hint="eastAsia"/>
        </w:rPr>
        <w:t>及び</w:t>
      </w:r>
      <w:r w:rsidR="005C77F2">
        <w:rPr>
          <w:rFonts w:ascii="ＭＳ ゴシック" w:eastAsia="ＭＳ ゴシック" w:hAnsi="ＭＳ ゴシック" w:hint="eastAsia"/>
        </w:rPr>
        <w:t>特別</w:t>
      </w:r>
      <w:r w:rsidRPr="00420DBC">
        <w:rPr>
          <w:rFonts w:ascii="ＭＳ ゴシック" w:eastAsia="ＭＳ ゴシック" w:hAnsi="ＭＳ ゴシック" w:hint="eastAsia"/>
        </w:rPr>
        <w:t>協力金の額</w:t>
      </w:r>
      <w:r w:rsidR="00932D68" w:rsidRPr="00420DBC">
        <w:rPr>
          <w:rFonts w:ascii="ＭＳ ゴシック" w:eastAsia="ＭＳ ゴシック" w:hAnsi="ＭＳ ゴシック" w:hint="eastAsia"/>
        </w:rPr>
        <w:t>（</w:t>
      </w:r>
      <w:r w:rsidR="005C77F2">
        <w:rPr>
          <w:rFonts w:ascii="ＭＳ ゴシック" w:eastAsia="ＭＳ ゴシック" w:hAnsi="ＭＳ ゴシック" w:hint="eastAsia"/>
        </w:rPr>
        <w:t>下記のとおり）</w:t>
      </w:r>
    </w:p>
    <w:tbl>
      <w:tblPr>
        <w:tblStyle w:val="af"/>
        <w:tblW w:w="9213" w:type="dxa"/>
        <w:tblInd w:w="-5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shd w:val="clear" w:color="auto" w:fill="FF99FF"/>
        <w:tblLook w:val="04A0" w:firstRow="1" w:lastRow="0" w:firstColumn="1" w:lastColumn="0" w:noHBand="0" w:noVBand="1"/>
      </w:tblPr>
      <w:tblGrid>
        <w:gridCol w:w="6972"/>
        <w:gridCol w:w="2241"/>
      </w:tblGrid>
      <w:tr w:rsidR="00ED669C" w:rsidRPr="00420DBC" w14:paraId="4C4A6635" w14:textId="77777777" w:rsidTr="006F4739">
        <w:tc>
          <w:tcPr>
            <w:tcW w:w="6972" w:type="dxa"/>
            <w:shd w:val="clear" w:color="auto" w:fill="FF99FF"/>
          </w:tcPr>
          <w:p w14:paraId="7D4BF6B0" w14:textId="298CE442" w:rsidR="00ED669C" w:rsidRPr="00420DBC" w:rsidRDefault="00ED669C" w:rsidP="00ED66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DBC">
              <w:rPr>
                <w:rFonts w:ascii="ＭＳ ゴシック" w:eastAsia="ＭＳ ゴシック" w:hAnsi="ＭＳ ゴシック" w:hint="eastAsia"/>
              </w:rPr>
              <w:t>交付対象者</w:t>
            </w:r>
          </w:p>
        </w:tc>
        <w:tc>
          <w:tcPr>
            <w:tcW w:w="2241" w:type="dxa"/>
            <w:shd w:val="clear" w:color="auto" w:fill="FF99FF"/>
          </w:tcPr>
          <w:p w14:paraId="6643A629" w14:textId="6EDFE62B" w:rsidR="00ED669C" w:rsidRPr="00420DBC" w:rsidRDefault="00ED669C" w:rsidP="00420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DBC">
              <w:rPr>
                <w:rFonts w:ascii="ＭＳ ゴシック" w:eastAsia="ＭＳ ゴシック" w:hAnsi="ＭＳ ゴシック" w:hint="eastAsia"/>
              </w:rPr>
              <w:t>協力金の額</w:t>
            </w:r>
          </w:p>
        </w:tc>
      </w:tr>
      <w:tr w:rsidR="00ED669C" w:rsidRPr="00420DBC" w14:paraId="1BDDB990" w14:textId="6D52ED1D" w:rsidTr="006F4739">
        <w:trPr>
          <w:trHeight w:val="1163"/>
        </w:trPr>
        <w:tc>
          <w:tcPr>
            <w:tcW w:w="6972" w:type="dxa"/>
            <w:shd w:val="clear" w:color="auto" w:fill="FF99FF"/>
          </w:tcPr>
          <w:p w14:paraId="40EE952D" w14:textId="4CC9CD5B" w:rsidR="00ED669C" w:rsidRPr="005C77F2" w:rsidRDefault="00ED669C" w:rsidP="007F501D">
            <w:r w:rsidRPr="00420DBC">
              <w:rPr>
                <w:rFonts w:ascii="ＭＳ ゴシック" w:eastAsia="ＭＳ ゴシック" w:hAnsi="ＭＳ ゴシック" w:hint="eastAsia"/>
              </w:rPr>
              <w:t>①</w:t>
            </w:r>
            <w:r w:rsidR="005C77F2" w:rsidRPr="00385690">
              <w:rPr>
                <w:rFonts w:hint="eastAsia"/>
              </w:rPr>
              <w:t>サテライト型接種施設（ディープフリーザー</w:t>
            </w:r>
            <w:r w:rsidR="007F501D">
              <w:rPr>
                <w:rFonts w:hint="eastAsia"/>
              </w:rPr>
              <w:t>設置</w:t>
            </w:r>
            <w:r w:rsidR="005C77F2" w:rsidRPr="00385690">
              <w:rPr>
                <w:rFonts w:hint="eastAsia"/>
              </w:rPr>
              <w:t>施設）として臨時の予防接種に協力し、1か月１，０００回以上の接種を行</w:t>
            </w:r>
            <w:r w:rsidR="007F501D">
              <w:rPr>
                <w:rFonts w:hint="eastAsia"/>
              </w:rPr>
              <w:t>った</w:t>
            </w:r>
            <w:r w:rsidR="005C77F2" w:rsidRPr="00385690">
              <w:rPr>
                <w:rFonts w:hint="eastAsia"/>
              </w:rPr>
              <w:t>市内の医療機関</w:t>
            </w:r>
          </w:p>
        </w:tc>
        <w:tc>
          <w:tcPr>
            <w:tcW w:w="2241" w:type="dxa"/>
            <w:shd w:val="clear" w:color="auto" w:fill="FF99FF"/>
            <w:vAlign w:val="center"/>
          </w:tcPr>
          <w:p w14:paraId="0EBF1475" w14:textId="77777777" w:rsidR="005C77F2" w:rsidRDefault="005C77F2" w:rsidP="00420D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１か月あたり</w:t>
            </w:r>
          </w:p>
          <w:p w14:paraId="215F5425" w14:textId="77C9E447" w:rsidR="00ED669C" w:rsidRPr="00420DBC" w:rsidRDefault="005C77F2" w:rsidP="005C77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</w:t>
            </w:r>
            <w:r w:rsidR="00ED669C" w:rsidRPr="00420DBC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ED669C" w:rsidRPr="00420DBC" w14:paraId="74FF03BA" w14:textId="0998A07A" w:rsidTr="006F4739">
        <w:tc>
          <w:tcPr>
            <w:tcW w:w="6972" w:type="dxa"/>
            <w:shd w:val="clear" w:color="auto" w:fill="FF99FF"/>
          </w:tcPr>
          <w:p w14:paraId="0D3CEA8E" w14:textId="7A07687C" w:rsidR="00ED669C" w:rsidRPr="005C77F2" w:rsidRDefault="00ED669C" w:rsidP="007F501D">
            <w:r w:rsidRPr="00420DBC">
              <w:rPr>
                <w:rFonts w:ascii="ＭＳ ゴシック" w:eastAsia="ＭＳ ゴシック" w:hAnsi="ＭＳ ゴシック" w:hint="eastAsia"/>
              </w:rPr>
              <w:t>②</w:t>
            </w:r>
            <w:r w:rsidR="005C77F2" w:rsidRPr="00385690">
              <w:rPr>
                <w:rFonts w:hint="eastAsia"/>
              </w:rPr>
              <w:t>サテライト型接種施設（ディープフリーザー</w:t>
            </w:r>
            <w:r w:rsidR="007F501D">
              <w:rPr>
                <w:rFonts w:hint="eastAsia"/>
              </w:rPr>
              <w:t>未設置</w:t>
            </w:r>
            <w:r w:rsidR="005C77F2" w:rsidRPr="00385690">
              <w:rPr>
                <w:rFonts w:hint="eastAsia"/>
              </w:rPr>
              <w:t>施設）として臨時の予防接種に協力し、1か月２００回以上の接種を行</w:t>
            </w:r>
            <w:r w:rsidR="007F501D">
              <w:rPr>
                <w:rFonts w:hint="eastAsia"/>
              </w:rPr>
              <w:t>った</w:t>
            </w:r>
            <w:r w:rsidR="005C77F2" w:rsidRPr="00385690">
              <w:rPr>
                <w:rFonts w:hint="eastAsia"/>
              </w:rPr>
              <w:t>市内の医療機関</w:t>
            </w:r>
          </w:p>
        </w:tc>
        <w:tc>
          <w:tcPr>
            <w:tcW w:w="2241" w:type="dxa"/>
            <w:shd w:val="clear" w:color="auto" w:fill="FF99FF"/>
            <w:vAlign w:val="center"/>
          </w:tcPr>
          <w:p w14:paraId="65F4C86C" w14:textId="77777777" w:rsidR="005C77F2" w:rsidRDefault="005C77F2" w:rsidP="005C77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１か月あたり</w:t>
            </w:r>
          </w:p>
          <w:p w14:paraId="3F5126BC" w14:textId="387F2F2E" w:rsidR="00ED669C" w:rsidRPr="00420DBC" w:rsidRDefault="005C77F2" w:rsidP="005C77F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20DBC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</w:tbl>
    <w:p w14:paraId="76A70E9D" w14:textId="25BBE56C" w:rsidR="00FD4B66" w:rsidRPr="00420DBC" w:rsidRDefault="00932D68" w:rsidP="00932D68">
      <w:pPr>
        <w:rPr>
          <w:rFonts w:ascii="ＭＳ ゴシック" w:eastAsia="ＭＳ ゴシック" w:hAnsi="ＭＳ ゴシック"/>
        </w:rPr>
      </w:pPr>
      <w:r w:rsidRPr="00420DBC">
        <w:rPr>
          <w:rFonts w:ascii="ＭＳ ゴシック" w:eastAsia="ＭＳ ゴシック" w:hAnsi="ＭＳ ゴシック" w:hint="eastAsia"/>
        </w:rPr>
        <w:t>●</w:t>
      </w:r>
      <w:r w:rsidR="00274062" w:rsidRPr="00420DBC">
        <w:rPr>
          <w:rFonts w:ascii="ＭＳ ゴシック" w:eastAsia="ＭＳ ゴシック" w:hAnsi="ＭＳ ゴシック" w:hint="eastAsia"/>
        </w:rPr>
        <w:t>交付申請</w:t>
      </w:r>
      <w:r w:rsidRPr="00420DBC">
        <w:rPr>
          <w:rFonts w:ascii="ＭＳ ゴシック" w:eastAsia="ＭＳ ゴシック" w:hAnsi="ＭＳ ゴシック" w:hint="eastAsia"/>
        </w:rPr>
        <w:t>について</w:t>
      </w:r>
    </w:p>
    <w:p w14:paraId="01E886B0" w14:textId="443CEA16" w:rsidR="00FD4B66" w:rsidRDefault="00274062" w:rsidP="00420DBC">
      <w:pPr>
        <w:ind w:leftChars="100" w:left="249"/>
        <w:rPr>
          <w:rFonts w:ascii="ＭＳ ゴシック" w:eastAsia="ＭＳ ゴシック" w:hAnsi="ＭＳ ゴシック"/>
        </w:rPr>
      </w:pPr>
      <w:r w:rsidRPr="00420DBC">
        <w:rPr>
          <w:rFonts w:ascii="ＭＳ ゴシック" w:eastAsia="ＭＳ ゴシック" w:hAnsi="ＭＳ ゴシック" w:hint="eastAsia"/>
        </w:rPr>
        <w:t>下野市新型コロナウイルス感染症</w:t>
      </w:r>
      <w:r w:rsidR="002A3F4D" w:rsidRPr="00420DBC">
        <w:rPr>
          <w:rFonts w:ascii="ＭＳ ゴシック" w:eastAsia="ＭＳ ゴシック" w:hAnsi="ＭＳ ゴシック" w:hint="eastAsia"/>
        </w:rPr>
        <w:t>に係る</w:t>
      </w:r>
      <w:r w:rsidR="00932D68" w:rsidRPr="00420DBC">
        <w:rPr>
          <w:rFonts w:ascii="ＭＳ ゴシック" w:eastAsia="ＭＳ ゴシック" w:hAnsi="ＭＳ ゴシック" w:hint="eastAsia"/>
        </w:rPr>
        <w:t>ワクチン接種</w:t>
      </w:r>
      <w:r w:rsidR="005C77F2">
        <w:rPr>
          <w:rFonts w:ascii="ＭＳ ゴシック" w:eastAsia="ＭＳ ゴシック" w:hAnsi="ＭＳ ゴシック" w:hint="eastAsia"/>
        </w:rPr>
        <w:t>特別</w:t>
      </w:r>
      <w:r w:rsidR="00932D68" w:rsidRPr="00420DBC">
        <w:rPr>
          <w:rFonts w:ascii="ＭＳ ゴシック" w:eastAsia="ＭＳ ゴシック" w:hAnsi="ＭＳ ゴシック" w:hint="eastAsia"/>
        </w:rPr>
        <w:t>協力金交付申請書兼請求書</w:t>
      </w:r>
      <w:r w:rsidRPr="00420DBC">
        <w:rPr>
          <w:rFonts w:ascii="ＭＳ ゴシック" w:eastAsia="ＭＳ ゴシック" w:hAnsi="ＭＳ ゴシック" w:hint="eastAsia"/>
        </w:rPr>
        <w:t>（様式第1号）</w:t>
      </w:r>
      <w:r w:rsidR="005C77F2">
        <w:rPr>
          <w:rFonts w:ascii="ＭＳ ゴシック" w:eastAsia="ＭＳ ゴシック" w:hAnsi="ＭＳ ゴシック" w:hint="eastAsia"/>
        </w:rPr>
        <w:t>及び別紙（</w:t>
      </w:r>
      <w:r w:rsidR="007F501D">
        <w:rPr>
          <w:rFonts w:ascii="ＭＳ ゴシック" w:eastAsia="ＭＳ ゴシック" w:hAnsi="ＭＳ ゴシック" w:hint="eastAsia"/>
        </w:rPr>
        <w:t>実施回数</w:t>
      </w:r>
      <w:r w:rsidR="005C77F2">
        <w:rPr>
          <w:rFonts w:ascii="ＭＳ ゴシック" w:eastAsia="ＭＳ ゴシック" w:hAnsi="ＭＳ ゴシック" w:hint="eastAsia"/>
        </w:rPr>
        <w:t>内訳書）</w:t>
      </w:r>
      <w:r w:rsidR="00932D68" w:rsidRPr="00420DBC">
        <w:rPr>
          <w:rFonts w:ascii="ＭＳ ゴシック" w:eastAsia="ＭＳ ゴシック" w:hAnsi="ＭＳ ゴシック" w:hint="eastAsia"/>
        </w:rPr>
        <w:t>を市健康増進課へ</w:t>
      </w:r>
      <w:r w:rsidRPr="00420DBC">
        <w:rPr>
          <w:rFonts w:ascii="ＭＳ ゴシック" w:eastAsia="ＭＳ ゴシック" w:hAnsi="ＭＳ ゴシック" w:hint="eastAsia"/>
        </w:rPr>
        <w:t>申請</w:t>
      </w:r>
      <w:r w:rsidR="00932D68" w:rsidRPr="00420DBC">
        <w:rPr>
          <w:rFonts w:ascii="ＭＳ ゴシック" w:eastAsia="ＭＳ ゴシック" w:hAnsi="ＭＳ ゴシック" w:hint="eastAsia"/>
        </w:rPr>
        <w:t>してください。</w:t>
      </w:r>
    </w:p>
    <w:p w14:paraId="77E4F1E5" w14:textId="280E74A1" w:rsidR="00420DBC" w:rsidRPr="00420DBC" w:rsidRDefault="00420DBC" w:rsidP="00420DBC">
      <w:pPr>
        <w:ind w:leftChars="100" w:left="249"/>
        <w:rPr>
          <w:rFonts w:ascii="ＭＳ ゴシック" w:eastAsia="ＭＳ ゴシック" w:hAnsi="ＭＳ ゴシック"/>
          <w:u w:val="single"/>
        </w:rPr>
      </w:pPr>
      <w:r w:rsidRPr="00420DBC">
        <w:rPr>
          <w:rFonts w:ascii="ＭＳ ゴシック" w:eastAsia="ＭＳ ゴシック" w:hAnsi="ＭＳ ゴシック" w:hint="eastAsia"/>
          <w:u w:val="single"/>
        </w:rPr>
        <w:t>※申請書は、市ホームページに</w:t>
      </w:r>
      <w:r w:rsidR="007F501D">
        <w:rPr>
          <w:rFonts w:ascii="ＭＳ ゴシック" w:eastAsia="ＭＳ ゴシック" w:hAnsi="ＭＳ ゴシック" w:hint="eastAsia"/>
          <w:u w:val="single"/>
        </w:rPr>
        <w:t>も</w:t>
      </w:r>
      <w:r w:rsidRPr="00420DBC">
        <w:rPr>
          <w:rFonts w:ascii="ＭＳ ゴシック" w:eastAsia="ＭＳ ゴシック" w:hAnsi="ＭＳ ゴシック" w:hint="eastAsia"/>
          <w:u w:val="single"/>
        </w:rPr>
        <w:t>掲載し</w:t>
      </w:r>
      <w:r w:rsidR="007F501D">
        <w:rPr>
          <w:rFonts w:ascii="ＭＳ ゴシック" w:eastAsia="ＭＳ ゴシック" w:hAnsi="ＭＳ ゴシック" w:hint="eastAsia"/>
          <w:u w:val="single"/>
        </w:rPr>
        <w:t>てあります。</w:t>
      </w:r>
      <w:bookmarkStart w:id="0" w:name="_GoBack"/>
      <w:bookmarkEnd w:id="0"/>
    </w:p>
    <w:p w14:paraId="5083C5E9" w14:textId="37D2121C" w:rsidR="00FD4B66" w:rsidRPr="00420DBC" w:rsidRDefault="00932D68" w:rsidP="00932D68">
      <w:pPr>
        <w:rPr>
          <w:rFonts w:ascii="ＭＳ ゴシック" w:eastAsia="ＭＳ ゴシック" w:hAnsi="ＭＳ ゴシック"/>
        </w:rPr>
      </w:pPr>
      <w:r w:rsidRPr="00420DBC">
        <w:rPr>
          <w:rFonts w:ascii="ＭＳ ゴシック" w:eastAsia="ＭＳ ゴシック" w:hAnsi="ＭＳ ゴシック" w:hint="eastAsia"/>
        </w:rPr>
        <w:t>●</w:t>
      </w:r>
      <w:r w:rsidR="00274062" w:rsidRPr="00420DBC">
        <w:rPr>
          <w:rFonts w:ascii="ＭＳ ゴシック" w:eastAsia="ＭＳ ゴシック" w:hAnsi="ＭＳ ゴシック" w:hint="eastAsia"/>
        </w:rPr>
        <w:t>交付決定</w:t>
      </w:r>
      <w:r w:rsidRPr="00420DBC">
        <w:rPr>
          <w:rFonts w:ascii="ＭＳ ゴシック" w:eastAsia="ＭＳ ゴシック" w:hAnsi="ＭＳ ゴシック" w:hint="eastAsia"/>
        </w:rPr>
        <w:t>について</w:t>
      </w:r>
    </w:p>
    <w:p w14:paraId="29F633DE" w14:textId="57FEE738" w:rsidR="00274062" w:rsidRPr="00420DBC" w:rsidRDefault="006F4739" w:rsidP="00420DBC">
      <w:pPr>
        <w:ind w:leftChars="100" w:left="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15C7" wp14:editId="39492646">
                <wp:simplePos x="0" y="0"/>
                <wp:positionH relativeFrom="column">
                  <wp:posOffset>1581150</wp:posOffset>
                </wp:positionH>
                <wp:positionV relativeFrom="paragraph">
                  <wp:posOffset>776605</wp:posOffset>
                </wp:positionV>
                <wp:extent cx="4111625" cy="1038860"/>
                <wp:effectExtent l="0" t="0" r="2222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625" cy="1038860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3C2F" w14:textId="77777777" w:rsidR="00E70F50" w:rsidRDefault="00E70F50" w:rsidP="00E70F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問い合わせ先</w:t>
                            </w:r>
                          </w:p>
                          <w:p w14:paraId="6968D10E" w14:textId="7717A511" w:rsidR="00E70F50" w:rsidRDefault="00E70F50" w:rsidP="00E70F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下野市健康増進課　新型コロナウイルス感染症対策室</w:t>
                            </w:r>
                          </w:p>
                          <w:p w14:paraId="7528FB32" w14:textId="77777777" w:rsidR="00E70F50" w:rsidRPr="00420DBC" w:rsidRDefault="00E70F50" w:rsidP="00E70F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電話0285-32-8905</w:t>
                            </w:r>
                          </w:p>
                          <w:p w14:paraId="7383B47B" w14:textId="77777777" w:rsidR="00E70F50" w:rsidRDefault="00E70F50" w:rsidP="00E70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15C7" id="正方形/長方形 2" o:spid="_x0000_s1027" style="position:absolute;left:0;text-align:left;margin-left:124.5pt;margin-top:61.15pt;width:323.7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" fillcolor="white [3201]" strokecolor="black [3213]" strokeweight="1.5pt">
                <v:stroke linestyle="thinThin"/>
                <v:textbox>
                  <w:txbxContent>
                    <w:p w14:paraId="77433C2F" w14:textId="77777777" w:rsidR="00E70F50" w:rsidRDefault="00E70F50" w:rsidP="00E70F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問い合わせ先</w:t>
                      </w:r>
                    </w:p>
                    <w:p w14:paraId="6968D10E" w14:textId="7717A511" w:rsidR="00E70F50" w:rsidRDefault="00E70F50" w:rsidP="00E70F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下野市健康増進課　新型コロナウイルス感染症対策室</w:t>
                      </w:r>
                    </w:p>
                    <w:p w14:paraId="7528FB32" w14:textId="77777777" w:rsidR="00E70F50" w:rsidRPr="00420DBC" w:rsidRDefault="00E70F50" w:rsidP="00E70F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電話0285-32-8905</w:t>
                      </w:r>
                    </w:p>
                    <w:p w14:paraId="7383B47B" w14:textId="77777777" w:rsidR="00E70F50" w:rsidRDefault="00E70F50" w:rsidP="00E70F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D68" w:rsidRPr="00420DBC">
        <w:rPr>
          <w:rFonts w:ascii="ＭＳ ゴシック" w:eastAsia="ＭＳ ゴシック" w:hAnsi="ＭＳ ゴシック" w:hint="eastAsia"/>
        </w:rPr>
        <w:t>市は、申請内容を審査</w:t>
      </w:r>
      <w:r w:rsidR="00420DBC" w:rsidRPr="00420DBC">
        <w:rPr>
          <w:rFonts w:ascii="ＭＳ ゴシック" w:eastAsia="ＭＳ ゴシック" w:hAnsi="ＭＳ ゴシック" w:hint="eastAsia"/>
        </w:rPr>
        <w:t>後、</w:t>
      </w:r>
      <w:r w:rsidR="00274062" w:rsidRPr="00420DBC">
        <w:rPr>
          <w:rFonts w:ascii="ＭＳ ゴシック" w:eastAsia="ＭＳ ゴシック" w:hAnsi="ＭＳ ゴシック" w:hint="eastAsia"/>
        </w:rPr>
        <w:t>下野市新型コロナウイルス感染症</w:t>
      </w:r>
      <w:r w:rsidR="002A3F4D" w:rsidRPr="00420DBC">
        <w:rPr>
          <w:rFonts w:ascii="ＭＳ ゴシック" w:eastAsia="ＭＳ ゴシック" w:hAnsi="ＭＳ ゴシック" w:hint="eastAsia"/>
        </w:rPr>
        <w:t>に係る</w:t>
      </w:r>
      <w:r w:rsidR="00274062" w:rsidRPr="00420DBC">
        <w:rPr>
          <w:rFonts w:ascii="ＭＳ ゴシック" w:eastAsia="ＭＳ ゴシック" w:hAnsi="ＭＳ ゴシック" w:hint="eastAsia"/>
        </w:rPr>
        <w:t>ワクチン接種</w:t>
      </w:r>
      <w:r w:rsidR="005C77F2">
        <w:rPr>
          <w:rFonts w:ascii="ＭＳ ゴシック" w:eastAsia="ＭＳ ゴシック" w:hAnsi="ＭＳ ゴシック" w:hint="eastAsia"/>
        </w:rPr>
        <w:t>特別</w:t>
      </w:r>
      <w:r w:rsidR="00274062" w:rsidRPr="00420DBC">
        <w:rPr>
          <w:rFonts w:ascii="ＭＳ ゴシック" w:eastAsia="ＭＳ ゴシック" w:hAnsi="ＭＳ ゴシック" w:hint="eastAsia"/>
        </w:rPr>
        <w:t>協力金交付決定通知書（様式第</w:t>
      </w:r>
      <w:r w:rsidR="004E773E" w:rsidRPr="00420DBC">
        <w:rPr>
          <w:rFonts w:ascii="ＭＳ ゴシック" w:eastAsia="ＭＳ ゴシック" w:hAnsi="ＭＳ ゴシック" w:hint="eastAsia"/>
        </w:rPr>
        <w:t>２</w:t>
      </w:r>
      <w:r w:rsidR="00274062" w:rsidRPr="00420DBC">
        <w:rPr>
          <w:rFonts w:ascii="ＭＳ ゴシック" w:eastAsia="ＭＳ ゴシック" w:hAnsi="ＭＳ ゴシック" w:hint="eastAsia"/>
        </w:rPr>
        <w:t>号）</w:t>
      </w:r>
      <w:r w:rsidR="00932D68" w:rsidRPr="00420DBC">
        <w:rPr>
          <w:rFonts w:ascii="ＭＳ ゴシック" w:eastAsia="ＭＳ ゴシック" w:hAnsi="ＭＳ ゴシック" w:hint="eastAsia"/>
        </w:rPr>
        <w:t>を</w:t>
      </w:r>
      <w:r w:rsidR="00274062" w:rsidRPr="00420DBC">
        <w:rPr>
          <w:rFonts w:ascii="ＭＳ ゴシック" w:eastAsia="ＭＳ ゴシック" w:hAnsi="ＭＳ ゴシック" w:hint="eastAsia"/>
        </w:rPr>
        <w:t>交付対象者に通知</w:t>
      </w:r>
      <w:r w:rsidR="00932D68" w:rsidRPr="00420DBC">
        <w:rPr>
          <w:rFonts w:ascii="ＭＳ ゴシック" w:eastAsia="ＭＳ ゴシック" w:hAnsi="ＭＳ ゴシック" w:hint="eastAsia"/>
        </w:rPr>
        <w:t>し交付を行います。</w:t>
      </w:r>
    </w:p>
    <w:p w14:paraId="2E8A916F" w14:textId="28942FEA" w:rsidR="00420DBC" w:rsidRDefault="00420DBC" w:rsidP="006D0D35">
      <w:pPr>
        <w:rPr>
          <w:rFonts w:ascii="ＭＳ ゴシック" w:eastAsia="ＭＳ ゴシック" w:hAnsi="ＭＳ ゴシック"/>
        </w:rPr>
      </w:pPr>
    </w:p>
    <w:p w14:paraId="7E4EA8B8" w14:textId="77777777" w:rsidR="00FD4B66" w:rsidRPr="006D0D35" w:rsidRDefault="00FD4B66" w:rsidP="006D0D35"/>
    <w:sectPr w:rsidR="00FD4B66" w:rsidRPr="006D0D35" w:rsidSect="006F4739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5A16" w14:textId="77777777" w:rsidR="009D2CFD" w:rsidRDefault="009D2CFD" w:rsidP="00AB5A51">
      <w:r>
        <w:separator/>
      </w:r>
    </w:p>
  </w:endnote>
  <w:endnote w:type="continuationSeparator" w:id="0">
    <w:p w14:paraId="295F852C" w14:textId="77777777" w:rsidR="009D2CFD" w:rsidRDefault="009D2CFD" w:rsidP="00AB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987A" w14:textId="77777777" w:rsidR="009D2CFD" w:rsidRDefault="009D2CFD" w:rsidP="00AB5A51">
      <w:r>
        <w:separator/>
      </w:r>
    </w:p>
  </w:footnote>
  <w:footnote w:type="continuationSeparator" w:id="0">
    <w:p w14:paraId="69F61A8A" w14:textId="77777777" w:rsidR="009D2CFD" w:rsidRDefault="009D2CFD" w:rsidP="00AB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6"/>
    <w:rsid w:val="00002367"/>
    <w:rsid w:val="00004053"/>
    <w:rsid w:val="00004B1E"/>
    <w:rsid w:val="00005D8D"/>
    <w:rsid w:val="00015E55"/>
    <w:rsid w:val="00031213"/>
    <w:rsid w:val="0003345D"/>
    <w:rsid w:val="000458A2"/>
    <w:rsid w:val="000E6038"/>
    <w:rsid w:val="000E7E15"/>
    <w:rsid w:val="000F270C"/>
    <w:rsid w:val="000F6643"/>
    <w:rsid w:val="001061FC"/>
    <w:rsid w:val="00112D52"/>
    <w:rsid w:val="00114819"/>
    <w:rsid w:val="00141D78"/>
    <w:rsid w:val="001551D7"/>
    <w:rsid w:val="001860E3"/>
    <w:rsid w:val="001B3D6F"/>
    <w:rsid w:val="001E69A4"/>
    <w:rsid w:val="0020435D"/>
    <w:rsid w:val="00211A67"/>
    <w:rsid w:val="00214382"/>
    <w:rsid w:val="0022426E"/>
    <w:rsid w:val="0023157C"/>
    <w:rsid w:val="00236FCA"/>
    <w:rsid w:val="00241309"/>
    <w:rsid w:val="002419D9"/>
    <w:rsid w:val="0024628D"/>
    <w:rsid w:val="0025146E"/>
    <w:rsid w:val="00251E3C"/>
    <w:rsid w:val="00274062"/>
    <w:rsid w:val="002966A3"/>
    <w:rsid w:val="002A3F4D"/>
    <w:rsid w:val="002A60D9"/>
    <w:rsid w:val="002B4F32"/>
    <w:rsid w:val="002B6ECD"/>
    <w:rsid w:val="002D0B4E"/>
    <w:rsid w:val="002E60B9"/>
    <w:rsid w:val="002F475B"/>
    <w:rsid w:val="00316B43"/>
    <w:rsid w:val="00333A05"/>
    <w:rsid w:val="00334641"/>
    <w:rsid w:val="00343A03"/>
    <w:rsid w:val="003675E3"/>
    <w:rsid w:val="00367AFF"/>
    <w:rsid w:val="003717EC"/>
    <w:rsid w:val="00376EFB"/>
    <w:rsid w:val="003C07EA"/>
    <w:rsid w:val="003E0CF5"/>
    <w:rsid w:val="003E1704"/>
    <w:rsid w:val="00402D3C"/>
    <w:rsid w:val="00415216"/>
    <w:rsid w:val="00415DBB"/>
    <w:rsid w:val="00420DBC"/>
    <w:rsid w:val="00422A4A"/>
    <w:rsid w:val="00440338"/>
    <w:rsid w:val="004463C1"/>
    <w:rsid w:val="00446B94"/>
    <w:rsid w:val="004671C0"/>
    <w:rsid w:val="0047109D"/>
    <w:rsid w:val="004756CE"/>
    <w:rsid w:val="00477578"/>
    <w:rsid w:val="004814D6"/>
    <w:rsid w:val="004916A6"/>
    <w:rsid w:val="004C35EA"/>
    <w:rsid w:val="004C5062"/>
    <w:rsid w:val="004E773E"/>
    <w:rsid w:val="004F5AE0"/>
    <w:rsid w:val="005058C2"/>
    <w:rsid w:val="00513FCB"/>
    <w:rsid w:val="00525DBB"/>
    <w:rsid w:val="00526287"/>
    <w:rsid w:val="00562D8F"/>
    <w:rsid w:val="005945EA"/>
    <w:rsid w:val="005C77F2"/>
    <w:rsid w:val="005D0712"/>
    <w:rsid w:val="005D2411"/>
    <w:rsid w:val="005D26FC"/>
    <w:rsid w:val="005F2D13"/>
    <w:rsid w:val="006903B2"/>
    <w:rsid w:val="006A4037"/>
    <w:rsid w:val="006B290A"/>
    <w:rsid w:val="006D0D35"/>
    <w:rsid w:val="006D7CED"/>
    <w:rsid w:val="006F4739"/>
    <w:rsid w:val="00700EA0"/>
    <w:rsid w:val="007102A0"/>
    <w:rsid w:val="00710F0E"/>
    <w:rsid w:val="0074187C"/>
    <w:rsid w:val="00743D17"/>
    <w:rsid w:val="00746630"/>
    <w:rsid w:val="00753E89"/>
    <w:rsid w:val="00760910"/>
    <w:rsid w:val="00765BF2"/>
    <w:rsid w:val="007C7289"/>
    <w:rsid w:val="007D1ECC"/>
    <w:rsid w:val="007E6EB6"/>
    <w:rsid w:val="007F501D"/>
    <w:rsid w:val="0084231A"/>
    <w:rsid w:val="0084239A"/>
    <w:rsid w:val="00855602"/>
    <w:rsid w:val="00877B7F"/>
    <w:rsid w:val="00877CF2"/>
    <w:rsid w:val="00897FCF"/>
    <w:rsid w:val="008A5276"/>
    <w:rsid w:val="008B02BD"/>
    <w:rsid w:val="008B58D0"/>
    <w:rsid w:val="008C4801"/>
    <w:rsid w:val="008C5A11"/>
    <w:rsid w:val="008F477B"/>
    <w:rsid w:val="0091744E"/>
    <w:rsid w:val="009220FD"/>
    <w:rsid w:val="00932D68"/>
    <w:rsid w:val="00940791"/>
    <w:rsid w:val="009453D8"/>
    <w:rsid w:val="009532B3"/>
    <w:rsid w:val="00964476"/>
    <w:rsid w:val="009657B4"/>
    <w:rsid w:val="0096785A"/>
    <w:rsid w:val="0098284F"/>
    <w:rsid w:val="009C5598"/>
    <w:rsid w:val="009D0216"/>
    <w:rsid w:val="009D2CFD"/>
    <w:rsid w:val="009D5F5A"/>
    <w:rsid w:val="00A16DEE"/>
    <w:rsid w:val="00A565FB"/>
    <w:rsid w:val="00AA5360"/>
    <w:rsid w:val="00AB5A51"/>
    <w:rsid w:val="00AD250A"/>
    <w:rsid w:val="00AD2DE3"/>
    <w:rsid w:val="00AE1072"/>
    <w:rsid w:val="00AF1916"/>
    <w:rsid w:val="00AF2897"/>
    <w:rsid w:val="00B165D4"/>
    <w:rsid w:val="00B357C1"/>
    <w:rsid w:val="00B4582F"/>
    <w:rsid w:val="00B65AB8"/>
    <w:rsid w:val="00B845A5"/>
    <w:rsid w:val="00B91B91"/>
    <w:rsid w:val="00BC3D52"/>
    <w:rsid w:val="00BD685D"/>
    <w:rsid w:val="00BE62B0"/>
    <w:rsid w:val="00C050C1"/>
    <w:rsid w:val="00C15E4A"/>
    <w:rsid w:val="00C24196"/>
    <w:rsid w:val="00C601EF"/>
    <w:rsid w:val="00C862F6"/>
    <w:rsid w:val="00CB57F2"/>
    <w:rsid w:val="00CC0AE7"/>
    <w:rsid w:val="00CC535A"/>
    <w:rsid w:val="00D272DC"/>
    <w:rsid w:val="00D37401"/>
    <w:rsid w:val="00D6754F"/>
    <w:rsid w:val="00D94318"/>
    <w:rsid w:val="00DA5FD3"/>
    <w:rsid w:val="00DC2C5B"/>
    <w:rsid w:val="00E236E5"/>
    <w:rsid w:val="00E501E6"/>
    <w:rsid w:val="00E70F50"/>
    <w:rsid w:val="00E72B43"/>
    <w:rsid w:val="00ED669C"/>
    <w:rsid w:val="00EF243D"/>
    <w:rsid w:val="00F243FA"/>
    <w:rsid w:val="00F4116C"/>
    <w:rsid w:val="00F44AB5"/>
    <w:rsid w:val="00F630E3"/>
    <w:rsid w:val="00F8782B"/>
    <w:rsid w:val="00FA0CF5"/>
    <w:rsid w:val="00FB3B5A"/>
    <w:rsid w:val="00FC486F"/>
    <w:rsid w:val="00FD4B66"/>
    <w:rsid w:val="00FE342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3598A"/>
  <w15:docId w15:val="{EE6009DA-7B9F-4937-8670-E0114A8A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35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51"/>
  </w:style>
  <w:style w:type="paragraph" w:styleId="a5">
    <w:name w:val="footer"/>
    <w:basedOn w:val="a"/>
    <w:link w:val="a6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51"/>
  </w:style>
  <w:style w:type="paragraph" w:styleId="a7">
    <w:name w:val="Balloon Text"/>
    <w:basedOn w:val="a"/>
    <w:link w:val="a8"/>
    <w:uiPriority w:val="99"/>
    <w:semiHidden/>
    <w:unhideWhenUsed/>
    <w:rsid w:val="0046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1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34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34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34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342C"/>
    <w:rPr>
      <w:b w:val="0"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342C"/>
    <w:rPr>
      <w:b/>
      <w:bCs/>
    </w:rPr>
  </w:style>
  <w:style w:type="paragraph" w:styleId="ae">
    <w:name w:val="List Paragraph"/>
    <w:basedOn w:val="a"/>
    <w:uiPriority w:val="34"/>
    <w:qFormat/>
    <w:rsid w:val="00FD4B66"/>
    <w:pPr>
      <w:ind w:leftChars="400" w:left="840"/>
    </w:pPr>
  </w:style>
  <w:style w:type="table" w:styleId="af">
    <w:name w:val="Table Grid"/>
    <w:basedOn w:val="a1"/>
    <w:rsid w:val="004710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B881-E7C6-4CDD-9309-B964C659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2021-03-28T02:50:00Z</cp:lastPrinted>
  <dcterms:created xsi:type="dcterms:W3CDTF">2021-04-06T01:21:00Z</dcterms:created>
  <dcterms:modified xsi:type="dcterms:W3CDTF">2021-09-27T01:20:00Z</dcterms:modified>
</cp:coreProperties>
</file>