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841" w:rsidRPr="008B3CFA" w:rsidRDefault="00F4183A" w:rsidP="006D1AC8">
      <w:pPr>
        <w:jc w:val="left"/>
        <w:rPr>
          <w:rFonts w:asciiTheme="minorEastAsia" w:hAnsiTheme="minorEastAsia"/>
          <w:sz w:val="32"/>
          <w:szCs w:val="32"/>
        </w:rPr>
      </w:pPr>
      <w:bookmarkStart w:id="0" w:name="_Toc463634039"/>
      <w:r w:rsidRPr="008B3CFA">
        <w:rPr>
          <w:rFonts w:asciiTheme="minorEastAsia" w:hAnsiTheme="minorEastAsia" w:hint="eastAsia"/>
          <w:sz w:val="32"/>
          <w:szCs w:val="32"/>
        </w:rPr>
        <w:t>計画</w:t>
      </w:r>
      <w:r w:rsidR="006D1AC8" w:rsidRPr="008B3CFA">
        <w:rPr>
          <w:rFonts w:asciiTheme="minorEastAsia" w:hAnsiTheme="minorEastAsia" w:hint="eastAsia"/>
          <w:sz w:val="32"/>
          <w:szCs w:val="32"/>
        </w:rPr>
        <w:t>の</w:t>
      </w:r>
      <w:r w:rsidRPr="008B3CFA">
        <w:rPr>
          <w:rFonts w:asciiTheme="minorEastAsia" w:hAnsiTheme="minorEastAsia" w:hint="eastAsia"/>
          <w:sz w:val="32"/>
          <w:szCs w:val="32"/>
        </w:rPr>
        <w:t>構成</w:t>
      </w:r>
      <w:r w:rsidR="006D1AC8" w:rsidRPr="008B3CFA">
        <w:rPr>
          <w:rFonts w:asciiTheme="minorEastAsia" w:hAnsiTheme="minorEastAsia" w:hint="eastAsia"/>
          <w:sz w:val="32"/>
          <w:szCs w:val="32"/>
        </w:rPr>
        <w:t>について</w:t>
      </w:r>
    </w:p>
    <w:p w:rsidR="006D1AC8" w:rsidRPr="008B3CFA" w:rsidRDefault="00F4183A" w:rsidP="006D1AC8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8B3CFA">
        <w:rPr>
          <w:rFonts w:asciiTheme="minorEastAsia" w:hAnsiTheme="minorEastAsia" w:hint="eastAsia"/>
          <w:sz w:val="22"/>
        </w:rPr>
        <w:t>第</w:t>
      </w:r>
      <w:r w:rsidR="006D1AC8" w:rsidRPr="008B3CFA">
        <w:rPr>
          <w:rFonts w:asciiTheme="minorEastAsia" w:hAnsiTheme="minorEastAsia" w:hint="eastAsia"/>
          <w:sz w:val="22"/>
        </w:rPr>
        <w:t>１期計画と第</w:t>
      </w:r>
      <w:r w:rsidR="00140012" w:rsidRPr="008B3CFA">
        <w:rPr>
          <w:rFonts w:asciiTheme="minorEastAsia" w:hAnsiTheme="minorEastAsia" w:hint="eastAsia"/>
          <w:sz w:val="22"/>
        </w:rPr>
        <w:t>2期</w:t>
      </w:r>
      <w:r w:rsidRPr="008B3CFA">
        <w:rPr>
          <w:rFonts w:asciiTheme="minorEastAsia" w:hAnsiTheme="minorEastAsia" w:hint="eastAsia"/>
          <w:sz w:val="22"/>
        </w:rPr>
        <w:t>計画</w:t>
      </w:r>
      <w:r w:rsidR="006D1AC8" w:rsidRPr="008B3CFA">
        <w:rPr>
          <w:rFonts w:asciiTheme="minorEastAsia" w:hAnsiTheme="minorEastAsia" w:hint="eastAsia"/>
          <w:sz w:val="22"/>
        </w:rPr>
        <w:t>（案）の構成を下記に示します。第２期計画では</w:t>
      </w:r>
      <w:r w:rsidR="00D379A3" w:rsidRPr="008B3CFA">
        <w:rPr>
          <w:rFonts w:asciiTheme="minorEastAsia" w:hAnsiTheme="minorEastAsia" w:hint="eastAsia"/>
          <w:sz w:val="22"/>
        </w:rPr>
        <w:t>、</w:t>
      </w:r>
      <w:r w:rsidR="006D1AC8" w:rsidRPr="008B3CFA">
        <w:rPr>
          <w:rFonts w:asciiTheme="minorEastAsia" w:hAnsiTheme="minorEastAsia" w:hint="eastAsia"/>
          <w:sz w:val="22"/>
        </w:rPr>
        <w:t>計画の流れの掴みやすさを重視し、「総論」「各論」の２段階の構成を廃止しました。</w:t>
      </w:r>
    </w:p>
    <w:p w:rsidR="00F4183A" w:rsidRPr="008B3CFA" w:rsidRDefault="006D1AC8" w:rsidP="006D1AC8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8B3CFA">
        <w:rPr>
          <w:rFonts w:asciiTheme="minorEastAsia" w:hAnsiTheme="minorEastAsia" w:hint="eastAsia"/>
          <w:sz w:val="22"/>
        </w:rPr>
        <w:t>また、第</w:t>
      </w:r>
      <w:r w:rsidR="00812D90" w:rsidRPr="008B3CFA">
        <w:rPr>
          <w:rFonts w:asciiTheme="minorEastAsia" w:hAnsiTheme="minorEastAsia" w:hint="eastAsia"/>
          <w:sz w:val="22"/>
        </w:rPr>
        <w:t>２期計画では、事業の柱となる「基本目標」をより明確に際立出せるため、</w:t>
      </w:r>
      <w:r w:rsidRPr="008B3CFA">
        <w:rPr>
          <w:rFonts w:asciiTheme="minorEastAsia" w:hAnsiTheme="minorEastAsia" w:hint="eastAsia"/>
          <w:sz w:val="22"/>
        </w:rPr>
        <w:t>１期計画で設けていた「重点施策」</w:t>
      </w:r>
      <w:r w:rsidR="00812D90" w:rsidRPr="008B3CFA">
        <w:rPr>
          <w:rFonts w:asciiTheme="minorEastAsia" w:hAnsiTheme="minorEastAsia" w:hint="eastAsia"/>
          <w:sz w:val="22"/>
        </w:rPr>
        <w:t>は</w:t>
      </w:r>
      <w:r w:rsidR="002B4F5D">
        <w:rPr>
          <w:rFonts w:asciiTheme="minorEastAsia" w:hAnsiTheme="minorEastAsia" w:hint="eastAsia"/>
          <w:sz w:val="22"/>
        </w:rPr>
        <w:t>「</w:t>
      </w:r>
      <w:bookmarkStart w:id="1" w:name="_GoBack"/>
      <w:bookmarkEnd w:id="1"/>
      <w:r w:rsidR="002B4F5D">
        <w:rPr>
          <w:rFonts w:asciiTheme="minorEastAsia" w:hAnsiTheme="minorEastAsia" w:hint="eastAsia"/>
          <w:sz w:val="22"/>
        </w:rPr>
        <w:t>重点プロジェクト」へ移行します</w:t>
      </w:r>
      <w:r w:rsidR="00812D90" w:rsidRPr="008B3CFA">
        <w:rPr>
          <w:rFonts w:asciiTheme="minorEastAsia" w:hAnsiTheme="minorEastAsia" w:hint="eastAsia"/>
          <w:sz w:val="22"/>
        </w:rPr>
        <w:t>。</w:t>
      </w:r>
    </w:p>
    <w:p w:rsidR="00F4183A" w:rsidRPr="008B3CFA" w:rsidRDefault="00F4183A" w:rsidP="00F4183A">
      <w:pPr>
        <w:ind w:left="113"/>
        <w:jc w:val="left"/>
        <w:rPr>
          <w:rFonts w:asciiTheme="minorEastAsia" w:hAnsiTheme="minorEastAsia"/>
          <w:sz w:val="22"/>
        </w:rPr>
      </w:pPr>
    </w:p>
    <w:tbl>
      <w:tblPr>
        <w:tblStyle w:val="aa"/>
        <w:tblW w:w="8939" w:type="dxa"/>
        <w:tblLook w:val="04A0" w:firstRow="1" w:lastRow="0" w:firstColumn="1" w:lastColumn="0" w:noHBand="0" w:noVBand="1"/>
      </w:tblPr>
      <w:tblGrid>
        <w:gridCol w:w="850"/>
        <w:gridCol w:w="2973"/>
        <w:gridCol w:w="850"/>
        <w:gridCol w:w="851"/>
        <w:gridCol w:w="3415"/>
      </w:tblGrid>
      <w:tr w:rsidR="00F4183A" w:rsidRPr="008B3CFA" w:rsidTr="00D82562">
        <w:tc>
          <w:tcPr>
            <w:tcW w:w="382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4183A" w:rsidRPr="008B3CFA" w:rsidRDefault="00140012" w:rsidP="000E2FB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B3CFA">
              <w:rPr>
                <w:rFonts w:asciiTheme="minorEastAsia" w:hAnsiTheme="minorEastAsia" w:hint="eastAsia"/>
                <w:sz w:val="20"/>
                <w:szCs w:val="20"/>
              </w:rPr>
              <w:t>第1</w:t>
            </w:r>
            <w:r w:rsidR="000E2FB5" w:rsidRPr="008B3CFA">
              <w:rPr>
                <w:rFonts w:asciiTheme="minorEastAsia" w:hAnsiTheme="minorEastAsia" w:hint="eastAsia"/>
                <w:sz w:val="20"/>
                <w:szCs w:val="20"/>
              </w:rPr>
              <w:t>期</w:t>
            </w:r>
            <w:r w:rsidRPr="008B3CFA">
              <w:rPr>
                <w:rFonts w:asciiTheme="minorEastAsia" w:hAnsiTheme="minorEastAsia" w:hint="eastAsia"/>
                <w:sz w:val="20"/>
                <w:szCs w:val="20"/>
              </w:rPr>
              <w:t>地域福祉</w:t>
            </w:r>
            <w:r w:rsidR="00F4183A" w:rsidRPr="008B3CFA">
              <w:rPr>
                <w:rFonts w:asciiTheme="minorEastAsia" w:hAnsiTheme="minorEastAsia" w:hint="eastAsia"/>
                <w:sz w:val="20"/>
                <w:szCs w:val="20"/>
              </w:rPr>
              <w:t>計画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183A" w:rsidRPr="008B3CFA" w:rsidRDefault="00F4183A" w:rsidP="00F4183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4183A" w:rsidRPr="008B3CFA" w:rsidRDefault="00F4183A" w:rsidP="00F4183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B3CFA">
              <w:rPr>
                <w:rFonts w:asciiTheme="minorEastAsia" w:hAnsiTheme="minorEastAsia" w:hint="eastAsia"/>
                <w:sz w:val="20"/>
                <w:szCs w:val="20"/>
              </w:rPr>
              <w:t>第</w:t>
            </w:r>
            <w:r w:rsidR="000E2FB5" w:rsidRPr="008B3CFA">
              <w:rPr>
                <w:rFonts w:asciiTheme="minorEastAsia" w:hAnsiTheme="minorEastAsia" w:hint="eastAsia"/>
                <w:sz w:val="20"/>
                <w:szCs w:val="20"/>
              </w:rPr>
              <w:t>２期地域福祉</w:t>
            </w:r>
            <w:r w:rsidRPr="008B3CFA">
              <w:rPr>
                <w:rFonts w:asciiTheme="minorEastAsia" w:hAnsiTheme="minorEastAsia" w:hint="eastAsia"/>
                <w:sz w:val="20"/>
                <w:szCs w:val="20"/>
              </w:rPr>
              <w:t>計画</w:t>
            </w:r>
            <w:r w:rsidR="000E2FB5" w:rsidRPr="008B3CFA">
              <w:rPr>
                <w:rFonts w:asciiTheme="minorEastAsia" w:hAnsiTheme="minorEastAsia" w:hint="eastAsia"/>
                <w:sz w:val="20"/>
                <w:szCs w:val="20"/>
              </w:rPr>
              <w:t>及び活動計画</w:t>
            </w:r>
            <w:r w:rsidRPr="008B3CFA">
              <w:rPr>
                <w:rFonts w:asciiTheme="minorEastAsia" w:hAnsiTheme="minorEastAsia" w:hint="eastAsia"/>
                <w:sz w:val="20"/>
                <w:szCs w:val="20"/>
              </w:rPr>
              <w:t>（案）</w:t>
            </w:r>
          </w:p>
        </w:tc>
      </w:tr>
      <w:tr w:rsidR="00162541" w:rsidRPr="008B3CFA" w:rsidTr="00D82562">
        <w:tc>
          <w:tcPr>
            <w:tcW w:w="850" w:type="dxa"/>
          </w:tcPr>
          <w:p w:rsidR="00162541" w:rsidRPr="008B3CFA" w:rsidRDefault="00140012" w:rsidP="004035DC">
            <w:pPr>
              <w:rPr>
                <w:rFonts w:asciiTheme="minorEastAsia" w:hAnsiTheme="minorEastAsia"/>
                <w:sz w:val="20"/>
                <w:szCs w:val="20"/>
              </w:rPr>
            </w:pPr>
            <w:r w:rsidRPr="008B3CFA">
              <w:rPr>
                <w:rFonts w:asciiTheme="minorEastAsia" w:hAnsiTheme="minorEastAsia" w:hint="eastAsia"/>
                <w:sz w:val="20"/>
                <w:szCs w:val="20"/>
              </w:rPr>
              <w:t>総論</w:t>
            </w:r>
          </w:p>
          <w:p w:rsidR="00140012" w:rsidRPr="008B3CFA" w:rsidRDefault="00140012" w:rsidP="004035DC">
            <w:pPr>
              <w:rPr>
                <w:rFonts w:asciiTheme="minorEastAsia" w:hAnsiTheme="minorEastAsia"/>
                <w:sz w:val="20"/>
                <w:szCs w:val="20"/>
              </w:rPr>
            </w:pPr>
            <w:r w:rsidRPr="008B3CFA">
              <w:rPr>
                <w:rFonts w:asciiTheme="minorEastAsia" w:hAnsiTheme="minorEastAsia" w:hint="eastAsia"/>
                <w:sz w:val="20"/>
                <w:szCs w:val="20"/>
              </w:rPr>
              <w:t>第１章</w:t>
            </w:r>
          </w:p>
        </w:tc>
        <w:tc>
          <w:tcPr>
            <w:tcW w:w="2973" w:type="dxa"/>
            <w:tcBorders>
              <w:bottom w:val="single" w:sz="4" w:space="0" w:color="auto"/>
              <w:right w:val="single" w:sz="4" w:space="0" w:color="auto"/>
            </w:tcBorders>
          </w:tcPr>
          <w:p w:rsidR="00162541" w:rsidRPr="008B3CFA" w:rsidRDefault="00140012" w:rsidP="004035DC">
            <w:pPr>
              <w:rPr>
                <w:rFonts w:asciiTheme="minorEastAsia" w:hAnsiTheme="minorEastAsia"/>
                <w:sz w:val="20"/>
                <w:szCs w:val="20"/>
              </w:rPr>
            </w:pPr>
            <w:r w:rsidRPr="008B3CFA">
              <w:rPr>
                <w:rFonts w:asciiTheme="minorEastAsia" w:hAnsiTheme="minorEastAsia" w:hint="eastAsia"/>
                <w:sz w:val="20"/>
                <w:szCs w:val="20"/>
              </w:rPr>
              <w:t>計画の策定</w:t>
            </w:r>
            <w:r w:rsidR="00162541" w:rsidRPr="008B3CFA">
              <w:rPr>
                <w:rFonts w:asciiTheme="minorEastAsia" w:hAnsiTheme="minorEastAsia" w:hint="eastAsia"/>
                <w:sz w:val="20"/>
                <w:szCs w:val="20"/>
              </w:rPr>
              <w:t>にあたって</w:t>
            </w:r>
          </w:p>
          <w:p w:rsidR="00F824C6" w:rsidRPr="008B3CFA" w:rsidRDefault="00F824C6" w:rsidP="004035D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8B3CFA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140012" w:rsidRPr="008B3CFA">
              <w:rPr>
                <w:rFonts w:asciiTheme="minorEastAsia" w:hAnsiTheme="minorEastAsia" w:hint="eastAsia"/>
                <w:sz w:val="20"/>
                <w:szCs w:val="20"/>
              </w:rPr>
              <w:t>計画の背景</w:t>
            </w:r>
          </w:p>
          <w:p w:rsidR="00F824C6" w:rsidRPr="008B3CFA" w:rsidRDefault="00F824C6" w:rsidP="004035D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8B3CFA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140012" w:rsidRPr="008B3CFA">
              <w:rPr>
                <w:rFonts w:asciiTheme="minorEastAsia" w:hAnsiTheme="minorEastAsia" w:hint="eastAsia"/>
                <w:sz w:val="20"/>
                <w:szCs w:val="20"/>
              </w:rPr>
              <w:t>地域福祉計画とは</w:t>
            </w:r>
          </w:p>
          <w:p w:rsidR="00F824C6" w:rsidRPr="008B3CFA" w:rsidRDefault="00F824C6" w:rsidP="004035D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8B3CFA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140012" w:rsidRPr="008B3CFA">
              <w:rPr>
                <w:rFonts w:asciiTheme="minorEastAsia" w:hAnsiTheme="minorEastAsia" w:hint="eastAsia"/>
                <w:sz w:val="20"/>
                <w:szCs w:val="20"/>
              </w:rPr>
              <w:t>計画の位置づけ</w:t>
            </w:r>
          </w:p>
          <w:p w:rsidR="00F824C6" w:rsidRPr="008B3CFA" w:rsidRDefault="00F824C6" w:rsidP="00140012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8B3CFA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140012" w:rsidRPr="008B3CFA">
              <w:rPr>
                <w:rFonts w:asciiTheme="minorEastAsia" w:hAnsiTheme="minorEastAsia" w:hint="eastAsia"/>
                <w:sz w:val="20"/>
                <w:szCs w:val="20"/>
              </w:rPr>
              <w:t>計画の期間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541" w:rsidRPr="008B3CFA" w:rsidRDefault="00162541" w:rsidP="00F4183A">
            <w:pPr>
              <w:rPr>
                <w:rFonts w:asciiTheme="minorEastAsia" w:hAnsiTheme="minorEastAsia"/>
                <w:sz w:val="20"/>
                <w:szCs w:val="20"/>
              </w:rPr>
            </w:pPr>
            <w:r w:rsidRPr="008B3CFA">
              <w:rPr>
                <w:rFonts w:ascii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56DC125" wp14:editId="7E977E88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106045</wp:posOffset>
                      </wp:positionV>
                      <wp:extent cx="468000" cy="0"/>
                      <wp:effectExtent l="0" t="95250" r="0" b="95250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800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658BF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o:spid="_x0000_s1026" type="#_x0000_t32" style="position:absolute;left:0;text-align:left;margin-left:-5.95pt;margin-top:8.35pt;width:36.8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eNwKwIAAHYEAAAOAAAAZHJzL2Uyb0RvYy54bWysVEuOEzEQ3SNxB8t70p2IDCFKZxYZhg2f&#10;iM8BPG47bck/2Z50ZxvWcwFYIHEBkEBiyWEilGtQtpMOA2xAbOx22e9Vvedyz847JdGaOS+MrvBw&#10;UGLENDW10KsKv351eW+CkQ9E10QazSq8YR6fz+/embV2ykamMbJmDgGJ9tPWVrgJwU6LwtOGKeIH&#10;xjINm9w4RQIs3aqoHWmBXcliVJZnRWtcbZ2hzHuIXuRNPE/8nDMannPuWUCywlBbSKNL41Uci/mM&#10;TFeO2EbQQxnkH6pQRGhI2lNdkEDQtRO/USlBnfGGhwE1qjCcC8qSBlAzLH9R87IhliUtYI63vU3+&#10;/9HSZ+ulQ6Ku8AgjTRRc0f7dl/3Xt/v3H77ffNptP+/e3Oy2H3fbb2gU3WqtnwJooZfusPJ26aL0&#10;jjsVZxCFuuTwpneYdQFRCN4/m5Ql3AM9bhUnnHU+PGZGofhRYR8cEasmLIzWcI3GDZPBZP3EB8gM&#10;wCMgJpUataBhMn4wTse8kaK+FFLGzdRNbCEdWhPog9BlKnmtnpo6xx6OY12pGyAMPZPDxyhk60lS&#10;7lv8gQj5SNcobCz4F5wgeiVZZAOc1DBF17JP6StsJMtVv2Ac3Adnckl9kpyeUMp0GPZMcDrCOOjq&#10;gWXWGx/MSeJt4OF8hLL0Jv4G3CNSZqNDD1ZCG/en7NHgLJ7n80cHsu5owZWpN6mDkjXQ3Mmrw0OM&#10;r+fndYKffhfzHwAAAP//AwBQSwMEFAAGAAgAAAAhAImcOAraAAAACAEAAA8AAABkcnMvZG93bnJl&#10;di54bWxMj8FOwzAQRO9I/IO1SNxaJ0UKkMapUCVUcUEQ+AAn3sZR4nWInTb8PYs40ONoRjNvit3i&#10;BnHCKXSeFKTrBARS401HrYLPj+fVA4gQNRk9eEIF3xhgV15fFTo3/kzveKpiK7iEQq4V2BjHXMrQ&#10;WHQ6rP2IxN7RT05HllMrzaTPXO4GuUmSTDrdES9YPeLeYtNXs1OQvc5fd4eDfttTZV/spu69M71S&#10;tzfL0xZExCX+h+EXn9GhZKbaz2SCGBSs0vSRo2xk9yA4kKV8pf7Tsizk5YHyBwAA//8DAFBLAQIt&#10;ABQABgAIAAAAIQC2gziS/gAAAOEBAAATAAAAAAAAAAAAAAAAAAAAAABbQ29udGVudF9UeXBlc10u&#10;eG1sUEsBAi0AFAAGAAgAAAAhADj9If/WAAAAlAEAAAsAAAAAAAAAAAAAAAAALwEAAF9yZWxzLy5y&#10;ZWxzUEsBAi0AFAAGAAgAAAAhAN8R43ArAgAAdgQAAA4AAAAAAAAAAAAAAAAALgIAAGRycy9lMm9E&#10;b2MueG1sUEsBAi0AFAAGAAgAAAAhAImcOAraAAAACAEAAA8AAAAAAAAAAAAAAAAAhQQAAGRycy9k&#10;b3ducmV2LnhtbFBLBQYAAAAABAAEAPMAAACMBQAAAAA=&#10;" strokecolor="#0d0d0d [3069]" strokeweight="2.2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62541" w:rsidRPr="008B3CFA" w:rsidRDefault="00162541" w:rsidP="00162541">
            <w:pPr>
              <w:rPr>
                <w:rFonts w:asciiTheme="minorEastAsia" w:hAnsiTheme="minorEastAsia"/>
                <w:sz w:val="20"/>
                <w:szCs w:val="20"/>
              </w:rPr>
            </w:pPr>
            <w:r w:rsidRPr="008B3CFA">
              <w:rPr>
                <w:rFonts w:asciiTheme="minorEastAsia" w:hAnsiTheme="minorEastAsia" w:hint="eastAsia"/>
                <w:sz w:val="20"/>
                <w:szCs w:val="20"/>
              </w:rPr>
              <w:t>第１章</w:t>
            </w:r>
          </w:p>
        </w:tc>
        <w:tc>
          <w:tcPr>
            <w:tcW w:w="3415" w:type="dxa"/>
            <w:tcBorders>
              <w:bottom w:val="single" w:sz="4" w:space="0" w:color="auto"/>
            </w:tcBorders>
          </w:tcPr>
          <w:p w:rsidR="00162541" w:rsidRPr="008B3CFA" w:rsidRDefault="000E2FB5" w:rsidP="004035DC">
            <w:pPr>
              <w:rPr>
                <w:rFonts w:asciiTheme="minorEastAsia" w:hAnsiTheme="minorEastAsia"/>
                <w:sz w:val="20"/>
                <w:szCs w:val="20"/>
              </w:rPr>
            </w:pPr>
            <w:r w:rsidRPr="008B3CFA">
              <w:rPr>
                <w:rFonts w:asciiTheme="minorEastAsia" w:hAnsiTheme="minorEastAsia" w:hint="eastAsia"/>
                <w:sz w:val="20"/>
                <w:szCs w:val="20"/>
              </w:rPr>
              <w:t>計画の</w:t>
            </w:r>
            <w:r w:rsidR="00162541" w:rsidRPr="008B3CFA">
              <w:rPr>
                <w:rFonts w:asciiTheme="minorEastAsia" w:hAnsiTheme="minorEastAsia" w:hint="eastAsia"/>
                <w:sz w:val="20"/>
                <w:szCs w:val="20"/>
              </w:rPr>
              <w:t>策定にあたって</w:t>
            </w:r>
          </w:p>
          <w:p w:rsidR="004035DC" w:rsidRPr="008B3CFA" w:rsidRDefault="004035DC" w:rsidP="004035D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8B3CFA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0E2FB5" w:rsidRPr="008B3CFA">
              <w:rPr>
                <w:rFonts w:asciiTheme="minorEastAsia" w:hAnsiTheme="minorEastAsia" w:hint="eastAsia"/>
                <w:sz w:val="20"/>
                <w:szCs w:val="20"/>
              </w:rPr>
              <w:t>計画の</w:t>
            </w:r>
            <w:r w:rsidRPr="008B3CFA">
              <w:rPr>
                <w:rFonts w:asciiTheme="minorEastAsia" w:hAnsiTheme="minorEastAsia" w:hint="eastAsia"/>
                <w:sz w:val="20"/>
                <w:szCs w:val="20"/>
              </w:rPr>
              <w:t>背景</w:t>
            </w:r>
          </w:p>
          <w:p w:rsidR="000E2FB5" w:rsidRPr="008B3CFA" w:rsidRDefault="004035DC" w:rsidP="004035D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8B3CFA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0E2FB5" w:rsidRPr="008B3CFA">
              <w:rPr>
                <w:rFonts w:asciiTheme="minorEastAsia" w:hAnsiTheme="minorEastAsia" w:hint="eastAsia"/>
                <w:sz w:val="20"/>
                <w:szCs w:val="20"/>
              </w:rPr>
              <w:t>地域福祉計画、地域福祉活動計画とは</w:t>
            </w:r>
          </w:p>
          <w:p w:rsidR="004035DC" w:rsidRPr="008B3CFA" w:rsidRDefault="004035DC" w:rsidP="004035D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8B3CFA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0E2FB5" w:rsidRPr="008B3CFA">
              <w:rPr>
                <w:rFonts w:asciiTheme="minorEastAsia" w:hAnsiTheme="minorEastAsia" w:hint="eastAsia"/>
                <w:sz w:val="20"/>
                <w:szCs w:val="20"/>
              </w:rPr>
              <w:t>計画の</w:t>
            </w:r>
            <w:r w:rsidRPr="008B3CFA">
              <w:rPr>
                <w:rFonts w:asciiTheme="minorEastAsia" w:hAnsiTheme="minorEastAsia" w:hint="eastAsia"/>
                <w:sz w:val="20"/>
                <w:szCs w:val="20"/>
              </w:rPr>
              <w:t>位置付け</w:t>
            </w:r>
          </w:p>
          <w:p w:rsidR="004035DC" w:rsidRPr="008B3CFA" w:rsidRDefault="004035DC" w:rsidP="004035D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8B3CFA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0E2FB5" w:rsidRPr="008B3CFA">
              <w:rPr>
                <w:rFonts w:asciiTheme="minorEastAsia" w:hAnsiTheme="minorEastAsia" w:hint="eastAsia"/>
                <w:sz w:val="20"/>
                <w:szCs w:val="20"/>
              </w:rPr>
              <w:t>計画の</w:t>
            </w:r>
            <w:r w:rsidRPr="008B3CFA">
              <w:rPr>
                <w:rFonts w:asciiTheme="minorEastAsia" w:hAnsiTheme="minorEastAsia" w:hint="eastAsia"/>
                <w:sz w:val="20"/>
                <w:szCs w:val="20"/>
              </w:rPr>
              <w:t>期間</w:t>
            </w:r>
          </w:p>
          <w:p w:rsidR="00CD369F" w:rsidRPr="008B3CFA" w:rsidRDefault="004035DC" w:rsidP="000E2FB5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B3CF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0E2FB5" w:rsidRPr="008B3CF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計画の策定方法</w:t>
            </w:r>
          </w:p>
        </w:tc>
      </w:tr>
      <w:tr w:rsidR="000E2FB5" w:rsidRPr="008B3CFA" w:rsidTr="00D82562">
        <w:tc>
          <w:tcPr>
            <w:tcW w:w="850" w:type="dxa"/>
          </w:tcPr>
          <w:p w:rsidR="000E2FB5" w:rsidRPr="008B3CFA" w:rsidRDefault="000E2FB5" w:rsidP="000E2FB5">
            <w:pPr>
              <w:rPr>
                <w:rFonts w:asciiTheme="minorEastAsia" w:hAnsiTheme="minorEastAsia"/>
                <w:sz w:val="20"/>
                <w:szCs w:val="20"/>
              </w:rPr>
            </w:pPr>
            <w:r w:rsidRPr="008B3CFA">
              <w:rPr>
                <w:rFonts w:asciiTheme="minorEastAsia" w:hAnsiTheme="minorEastAsia" w:hint="eastAsia"/>
                <w:sz w:val="20"/>
                <w:szCs w:val="20"/>
              </w:rPr>
              <w:t>第２章</w:t>
            </w:r>
          </w:p>
        </w:tc>
        <w:tc>
          <w:tcPr>
            <w:tcW w:w="2973" w:type="dxa"/>
            <w:tcBorders>
              <w:right w:val="single" w:sz="4" w:space="0" w:color="auto"/>
            </w:tcBorders>
          </w:tcPr>
          <w:p w:rsidR="000E2FB5" w:rsidRPr="008B3CFA" w:rsidRDefault="000E2FB5" w:rsidP="000E2FB5">
            <w:pPr>
              <w:rPr>
                <w:rFonts w:asciiTheme="minorEastAsia" w:hAnsiTheme="minorEastAsia"/>
                <w:sz w:val="20"/>
                <w:szCs w:val="20"/>
              </w:rPr>
            </w:pPr>
            <w:r w:rsidRPr="008B3CFA">
              <w:rPr>
                <w:rFonts w:asciiTheme="minorEastAsia" w:hAnsiTheme="minorEastAsia" w:hint="eastAsia"/>
                <w:sz w:val="20"/>
                <w:szCs w:val="20"/>
              </w:rPr>
              <w:t>下野市の現状と課題</w:t>
            </w:r>
          </w:p>
          <w:p w:rsidR="000E2FB5" w:rsidRPr="008B3CFA" w:rsidRDefault="000E2FB5" w:rsidP="000E2FB5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8B3CFA">
              <w:rPr>
                <w:rFonts w:asciiTheme="minorEastAsia" w:hAnsiTheme="minorEastAsia" w:hint="eastAsia"/>
                <w:sz w:val="20"/>
                <w:szCs w:val="20"/>
              </w:rPr>
              <w:t>・統計からみる現状</w:t>
            </w:r>
          </w:p>
          <w:p w:rsidR="000E2FB5" w:rsidRPr="008B3CFA" w:rsidRDefault="000E2FB5" w:rsidP="000E2FB5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8B3CFA">
              <w:rPr>
                <w:rFonts w:asciiTheme="minorEastAsia" w:hAnsiTheme="minorEastAsia" w:hint="eastAsia"/>
                <w:sz w:val="20"/>
                <w:szCs w:val="20"/>
              </w:rPr>
              <w:t>・アンケートからみる地域福祉の現状</w:t>
            </w:r>
          </w:p>
          <w:p w:rsidR="000E2FB5" w:rsidRPr="008B3CFA" w:rsidRDefault="000E2FB5" w:rsidP="000E2FB5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8B3CFA">
              <w:rPr>
                <w:rFonts w:asciiTheme="minorEastAsia" w:hAnsiTheme="minorEastAsia" w:hint="eastAsia"/>
                <w:sz w:val="20"/>
                <w:szCs w:val="20"/>
              </w:rPr>
              <w:t>・住民懇談会からみる現状</w:t>
            </w:r>
          </w:p>
          <w:p w:rsidR="000E2FB5" w:rsidRPr="008B3CFA" w:rsidRDefault="000E2FB5" w:rsidP="000E2FB5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8B3CFA">
              <w:rPr>
                <w:rFonts w:asciiTheme="minorEastAsia" w:hAnsiTheme="minorEastAsia" w:hint="eastAsia"/>
                <w:sz w:val="20"/>
                <w:szCs w:val="20"/>
              </w:rPr>
              <w:t>・団体ヒアリングからみる現状</w:t>
            </w:r>
          </w:p>
          <w:p w:rsidR="000E2FB5" w:rsidRPr="008B3CFA" w:rsidRDefault="000E2FB5" w:rsidP="000E2FB5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8B3CFA">
              <w:rPr>
                <w:rFonts w:asciiTheme="minorEastAsia" w:hAnsiTheme="minorEastAsia" w:hint="eastAsia"/>
                <w:sz w:val="20"/>
                <w:szCs w:val="20"/>
              </w:rPr>
              <w:t>・下野市の地域福祉をめぐる主な課題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2FB5" w:rsidRPr="008B3CFA" w:rsidRDefault="006D1AC8" w:rsidP="000E2FB5">
            <w:pPr>
              <w:rPr>
                <w:rFonts w:asciiTheme="minorEastAsia" w:hAnsiTheme="minorEastAsia"/>
                <w:sz w:val="20"/>
                <w:szCs w:val="20"/>
              </w:rPr>
            </w:pPr>
            <w:r w:rsidRPr="008B3CFA">
              <w:rPr>
                <w:rFonts w:ascii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4DE1C4C" wp14:editId="27F050E0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102235</wp:posOffset>
                      </wp:positionV>
                      <wp:extent cx="467995" cy="0"/>
                      <wp:effectExtent l="0" t="95250" r="0" b="95250"/>
                      <wp:wrapNone/>
                      <wp:docPr id="19" name="直線矢印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7995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A0AF0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9" o:spid="_x0000_s1026" type="#_x0000_t32" style="position:absolute;left:0;text-align:left;margin-left:-5.2pt;margin-top:8.05pt;width:36.8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N/vLgIAAHgEAAAOAAAAZHJzL2Uyb0RvYy54bWysVMtuEzEU3SPxD5b3ZCYRaZsoky5SyoZH&#10;xOMDXI+dseSXbDeTbMO6PwALJH4AJCp1ycdEKL/BtZ1MKLABsbHH1z7n3nN8PZPzlZJoyZwXRle4&#10;3ysxYpqaWuhFhd++uXx0hpEPRNdEGs0qvGYen08fPpi0dswGpjGyZg4Bifbj1la4CcGOi8LThini&#10;e8YyDZvcOEUCLN2iqB1pgV3JYlCWJ0VrXG2docx7iF7kTTxN/JwzGl5y7llAssJQW0ijS+NVHIvp&#10;hIwXjthG0H0Z5B+qUERoSNpRXZBA0LUTv1EpQZ3xhoceNaownAvKkgZQ0y9/UfO6IZYlLWCOt51N&#10;/v/R0hfLuUOihrsbYaSJgjvafbjd3b3fffz0/ebLdvN1++5mu/m83XxDcAT8aq0fA2ym526/8nbu&#10;ovgVdyrOIAutksfrzmO2CohC8PHJ6Wg0xIgetoojzjofnjKjUPyosA+OiEUTZkZruEjj+slisnzm&#10;A2QG4AEQk0qN2goPzoanw3TMGynqSyFl3Ez9xGbSoSWBTgirTCWv1XNT59hoWJb7foAwdE0OH6KQ&#10;rSNJue/xByLkE12jsLZgYHCC6IVk0S3ASQ1TdC37lL7CWrJc9SvGwX9wJpfUJcnpCaVMh37HBKcj&#10;jIOuDlhmvfHJHCXeB+7PRyhLr+JvwB0iZTY6dGAltHF/yh4NzuJ5Pn9wIOuOFlyZep06KFkD7Z28&#10;2j/F+H5+Xif48Ycx/QEAAP//AwBQSwMEFAAGAAgAAAAhALVCR9baAAAACAEAAA8AAABkcnMvZG93&#10;bnJldi54bWxMj9FKxDAQRd8F/yGM4Ntu2q0UqU0XWZDFF9GuH5A2Y1PaTGqT7ta/d8QHfbzcw50z&#10;5X51ozjjHHpPCtJtAgKp9aanTsH76WlzDyJETUaPnlDBFwbYV9dXpS6Mv9AbnuvYCR6hUGgFNsap&#10;kDK0Fp0OWz8hcffhZ6cjx7mTZtYXHnej3CVJLp3uiS9YPeHBYjvUi1OQvyyf2fGoXw9U22e7awbv&#10;zKDU7c36+AAi4hr/YPjRZ3Wo2KnxC5kgRgWbNLljlIs8BcFAnmUgmt8sq1L+f6D6BgAA//8DAFBL&#10;AQItABQABgAIAAAAIQC2gziS/gAAAOEBAAATAAAAAAAAAAAAAAAAAAAAAABbQ29udGVudF9UeXBl&#10;c10ueG1sUEsBAi0AFAAGAAgAAAAhADj9If/WAAAAlAEAAAsAAAAAAAAAAAAAAAAALwEAAF9yZWxz&#10;Ly5yZWxzUEsBAi0AFAAGAAgAAAAhAO9U3+8uAgAAeAQAAA4AAAAAAAAAAAAAAAAALgIAAGRycy9l&#10;Mm9Eb2MueG1sUEsBAi0AFAAGAAgAAAAhALVCR9baAAAACAEAAA8AAAAAAAAAAAAAAAAAiAQAAGRy&#10;cy9kb3ducmV2LnhtbFBLBQYAAAAABAAEAPMAAACPBQAAAAA=&#10;" strokecolor="#0d0d0d [3069]" strokeweight="2.2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5" w:rsidRPr="008B3CFA" w:rsidRDefault="000E2FB5" w:rsidP="000E2FB5">
            <w:pPr>
              <w:rPr>
                <w:rFonts w:asciiTheme="minorEastAsia" w:hAnsiTheme="minorEastAsia"/>
                <w:sz w:val="20"/>
                <w:szCs w:val="20"/>
              </w:rPr>
            </w:pPr>
            <w:r w:rsidRPr="008B3CFA">
              <w:rPr>
                <w:rFonts w:asciiTheme="minorEastAsia" w:hAnsiTheme="minorEastAsia" w:hint="eastAsia"/>
                <w:sz w:val="20"/>
                <w:szCs w:val="20"/>
              </w:rPr>
              <w:t>第２章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5" w:rsidRPr="008B3CFA" w:rsidRDefault="000E2FB5" w:rsidP="000E2FB5">
            <w:pPr>
              <w:rPr>
                <w:rFonts w:asciiTheme="minorEastAsia" w:hAnsiTheme="minorEastAsia"/>
                <w:sz w:val="20"/>
                <w:szCs w:val="20"/>
              </w:rPr>
            </w:pPr>
            <w:r w:rsidRPr="008B3CFA">
              <w:rPr>
                <w:rFonts w:asciiTheme="minorEastAsia" w:hAnsiTheme="minorEastAsia" w:hint="eastAsia"/>
                <w:sz w:val="20"/>
                <w:szCs w:val="20"/>
              </w:rPr>
              <w:t>地域福祉をめぐる下野市の現状と課題</w:t>
            </w:r>
          </w:p>
          <w:p w:rsidR="000E2FB5" w:rsidRPr="008B3CFA" w:rsidRDefault="000E2FB5" w:rsidP="000E2FB5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8B3CFA">
              <w:rPr>
                <w:rFonts w:asciiTheme="minorEastAsia" w:hAnsiTheme="minorEastAsia" w:hint="eastAsia"/>
                <w:sz w:val="20"/>
                <w:szCs w:val="20"/>
              </w:rPr>
              <w:t>・統計からみる市の現状</w:t>
            </w:r>
          </w:p>
          <w:p w:rsidR="000E2FB5" w:rsidRPr="008B3CFA" w:rsidRDefault="000E2FB5" w:rsidP="000E2FB5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8B3CFA">
              <w:rPr>
                <w:rFonts w:asciiTheme="minorEastAsia" w:hAnsiTheme="minorEastAsia" w:hint="eastAsia"/>
                <w:sz w:val="20"/>
                <w:szCs w:val="20"/>
              </w:rPr>
              <w:t>・アンケートからみる市民意識の現状</w:t>
            </w:r>
          </w:p>
          <w:p w:rsidR="000E2FB5" w:rsidRPr="008B3CFA" w:rsidRDefault="000E2FB5" w:rsidP="000E2FB5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8B3CFA">
              <w:rPr>
                <w:rFonts w:asciiTheme="minorEastAsia" w:hAnsiTheme="minorEastAsia" w:hint="eastAsia"/>
                <w:sz w:val="20"/>
                <w:szCs w:val="20"/>
              </w:rPr>
              <w:t>・住民懇談会からみる現状</w:t>
            </w:r>
          </w:p>
          <w:p w:rsidR="000E2FB5" w:rsidRPr="008B3CFA" w:rsidRDefault="000E2FB5" w:rsidP="000E2FB5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8B3CFA">
              <w:rPr>
                <w:rFonts w:asciiTheme="minorEastAsia" w:hAnsiTheme="minorEastAsia" w:hint="eastAsia"/>
                <w:sz w:val="20"/>
                <w:szCs w:val="20"/>
              </w:rPr>
              <w:t>・団体ヒアリングからみる現状</w:t>
            </w:r>
          </w:p>
          <w:p w:rsidR="000E2FB5" w:rsidRPr="008B3CFA" w:rsidRDefault="000E2FB5" w:rsidP="000E2FB5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B3CF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・第１期計画の推進状況</w:t>
            </w:r>
          </w:p>
          <w:p w:rsidR="000E2FB5" w:rsidRPr="008B3CFA" w:rsidRDefault="000E2FB5" w:rsidP="00D878DF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8B3CFA">
              <w:rPr>
                <w:rFonts w:asciiTheme="minorEastAsia" w:hAnsiTheme="minorEastAsia" w:hint="eastAsia"/>
                <w:sz w:val="20"/>
                <w:szCs w:val="20"/>
              </w:rPr>
              <w:t>・下野市の地域福祉をめぐる課題</w:t>
            </w:r>
          </w:p>
        </w:tc>
      </w:tr>
      <w:tr w:rsidR="003F59E9" w:rsidRPr="008B3CFA" w:rsidTr="00D82562">
        <w:trPr>
          <w:trHeight w:val="1221"/>
        </w:trPr>
        <w:tc>
          <w:tcPr>
            <w:tcW w:w="850" w:type="dxa"/>
          </w:tcPr>
          <w:p w:rsidR="00162541" w:rsidRPr="008B3CFA" w:rsidRDefault="00162541" w:rsidP="00162541">
            <w:pPr>
              <w:rPr>
                <w:rFonts w:asciiTheme="minorEastAsia" w:hAnsiTheme="minorEastAsia"/>
                <w:sz w:val="20"/>
                <w:szCs w:val="20"/>
              </w:rPr>
            </w:pPr>
            <w:r w:rsidRPr="008B3CFA">
              <w:rPr>
                <w:rFonts w:asciiTheme="minorEastAsia" w:hAnsiTheme="minorEastAsia" w:hint="eastAsia"/>
                <w:sz w:val="20"/>
                <w:szCs w:val="20"/>
              </w:rPr>
              <w:t>第３章</w:t>
            </w:r>
          </w:p>
        </w:tc>
        <w:tc>
          <w:tcPr>
            <w:tcW w:w="2973" w:type="dxa"/>
            <w:tcBorders>
              <w:right w:val="single" w:sz="4" w:space="0" w:color="auto"/>
            </w:tcBorders>
          </w:tcPr>
          <w:p w:rsidR="00162541" w:rsidRPr="008B3CFA" w:rsidRDefault="00140012" w:rsidP="004035DC">
            <w:pPr>
              <w:rPr>
                <w:rFonts w:asciiTheme="minorEastAsia" w:hAnsiTheme="minorEastAsia"/>
                <w:sz w:val="20"/>
                <w:szCs w:val="20"/>
              </w:rPr>
            </w:pPr>
            <w:r w:rsidRPr="008B3CFA">
              <w:rPr>
                <w:rFonts w:asciiTheme="minorEastAsia" w:hAnsiTheme="minorEastAsia" w:hint="eastAsia"/>
                <w:sz w:val="20"/>
                <w:szCs w:val="20"/>
              </w:rPr>
              <w:t>計画の方向性</w:t>
            </w:r>
          </w:p>
          <w:p w:rsidR="00140012" w:rsidRPr="008B3CFA" w:rsidRDefault="00140012" w:rsidP="00140012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8B3CFA">
              <w:rPr>
                <w:rFonts w:asciiTheme="minorEastAsia" w:hAnsiTheme="minorEastAsia" w:hint="eastAsia"/>
                <w:sz w:val="20"/>
                <w:szCs w:val="20"/>
              </w:rPr>
              <w:t>・計画の基本理念</w:t>
            </w:r>
          </w:p>
          <w:p w:rsidR="00140012" w:rsidRPr="008B3CFA" w:rsidRDefault="00140012" w:rsidP="00140012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8B3CFA">
              <w:rPr>
                <w:rFonts w:asciiTheme="minorEastAsia" w:hAnsiTheme="minorEastAsia" w:hint="eastAsia"/>
                <w:sz w:val="20"/>
                <w:szCs w:val="20"/>
              </w:rPr>
              <w:t>・計画の基本目標</w:t>
            </w:r>
          </w:p>
          <w:p w:rsidR="00F824C6" w:rsidRPr="008B3CFA" w:rsidRDefault="00140012" w:rsidP="00140012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8B3CFA">
              <w:rPr>
                <w:rFonts w:asciiTheme="minorEastAsia" w:hAnsiTheme="minorEastAsia" w:hint="eastAsia"/>
                <w:sz w:val="20"/>
                <w:szCs w:val="20"/>
              </w:rPr>
              <w:t>・計画の体系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541" w:rsidRPr="008B3CFA" w:rsidRDefault="0069506F" w:rsidP="00162541">
            <w:pPr>
              <w:rPr>
                <w:rFonts w:asciiTheme="minorEastAsia" w:hAnsiTheme="minorEastAsia"/>
                <w:sz w:val="20"/>
                <w:szCs w:val="20"/>
              </w:rPr>
            </w:pPr>
            <w:r w:rsidRPr="008B3CFA">
              <w:rPr>
                <w:rFonts w:ascii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5B5CDE" wp14:editId="51069307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93345</wp:posOffset>
                      </wp:positionV>
                      <wp:extent cx="467995" cy="0"/>
                      <wp:effectExtent l="0" t="95250" r="0" b="95250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7995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2BD8A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9" o:spid="_x0000_s1026" type="#_x0000_t32" style="position:absolute;left:0;text-align:left;margin-left:-5.65pt;margin-top:7.35pt;width:36.8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LscLQIAAHYEAAAOAAAAZHJzL2Uyb0RvYy54bWysVMtuEzEU3SPxD5b3ZCYRaZsoky5SyoZH&#10;xOMDXI+dseSXbDeTbMO6PwALJH4AJCp1ycdEKL/BtZ1MKLABsbHH1z7n3nN8PZPzlZJoyZwXRle4&#10;3ysxYpqaWuhFhd++uXx0hpEPRNdEGs0qvGYen08fPpi0dswGpjGyZg4Bifbj1la4CcGOi8LThini&#10;e8YyDZvcOEUCLN2iqB1pgV3JYlCWJ0VrXG2docx7iF7kTTxN/JwzGl5y7llAssJQW0ijS+NVHIvp&#10;hIwXjthG0H0Z5B+qUERoSNpRXZBA0LUTv1EpQZ3xhoceNaownAvKkgZQ0y9/UfO6IZYlLWCOt51N&#10;/v/R0hfLuUOirvAII00UXNHuw+3u7v3u46fvN1+2m6/bdzfbzeft5hsaRbda68cAmum526+8nbso&#10;fcWdijOIQqvk8LpzmK0CohB8fHI6Gg0xooet4oizzoenzCgUPyrsgyNi0YSZ0Rqu0bh+Mpgsn/kA&#10;mQF4AMSkUqO2woOz4ekwHfNGivpSSBk3UzexmXRoSaAPwipTyWv13NQ5NhqW5b4bIAw9k8OHKGTr&#10;SFLue/yBCPlE1yisLfgXnCB6IVl0C3BSwxRdyz6lr7CWLFf9inFwH5zJJXVJcnpCKdOh3zHB6Qjj&#10;oKsDlllvfDBHifeB+/MRytKb+Btwh0iZjQ4dWAlt3J+yR4OzeJ7PHxzIuqMFV6Zepw5K1kBzJ6/2&#10;DzG+np/XCX78XUx/AAAA//8DAFBLAwQUAAYACAAAACEAa69QS9sAAAAIAQAADwAAAGRycy9kb3du&#10;cmV2LnhtbEyPQU7DMBBF90jcwRokdq2TtCooxKlQJVSxQRA4wCQ2cZR4HGKnDbdnEAu6/PpPf94U&#10;+8UN4mSm0HlSkK4TEIYarztqFXy8P63uQYSIpHHwZBR8mwD78vqqwFz7M72ZUxVbwSMUclRgYxxz&#10;KUNjjcOw9qMh7j795DBynFqpJzzzuBtkliQ76bAjvmBxNAdrmr6anYLdy/y1OR7x9UCVfbZZ3Xun&#10;e6Vub5bHBxDRLPEfhl99VoeSnWo/kw5iULBK0w2jXGzvQDCwy7Yg6r8sy0JePlD+AAAA//8DAFBL&#10;AQItABQABgAIAAAAIQC2gziS/gAAAOEBAAATAAAAAAAAAAAAAAAAAAAAAABbQ29udGVudF9UeXBl&#10;c10ueG1sUEsBAi0AFAAGAAgAAAAhADj9If/WAAAAlAEAAAsAAAAAAAAAAAAAAAAALwEAAF9yZWxz&#10;Ly5yZWxzUEsBAi0AFAAGAAgAAAAhALGsuxwtAgAAdgQAAA4AAAAAAAAAAAAAAAAALgIAAGRycy9l&#10;Mm9Eb2MueG1sUEsBAi0AFAAGAAgAAAAhAGuvUEvbAAAACAEAAA8AAAAAAAAAAAAAAAAAhwQAAGRy&#10;cy9kb3ducmV2LnhtbFBLBQYAAAAABAAEAPMAAACPBQAAAAA=&#10;" strokecolor="#0d0d0d [3069]" strokeweight="2.2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541" w:rsidRPr="008B3CFA" w:rsidRDefault="00162541" w:rsidP="00162541">
            <w:pPr>
              <w:rPr>
                <w:rFonts w:asciiTheme="minorEastAsia" w:hAnsiTheme="minorEastAsia"/>
                <w:sz w:val="20"/>
                <w:szCs w:val="20"/>
              </w:rPr>
            </w:pPr>
            <w:r w:rsidRPr="008B3CFA">
              <w:rPr>
                <w:rFonts w:asciiTheme="minorEastAsia" w:hAnsiTheme="minorEastAsia" w:hint="eastAsia"/>
                <w:sz w:val="20"/>
                <w:szCs w:val="20"/>
              </w:rPr>
              <w:t>第</w:t>
            </w:r>
            <w:r w:rsidR="000E2FB5" w:rsidRPr="008B3CFA">
              <w:rPr>
                <w:rFonts w:asciiTheme="minorEastAsia" w:hAnsiTheme="minorEastAsia" w:hint="eastAsia"/>
                <w:sz w:val="20"/>
                <w:szCs w:val="20"/>
              </w:rPr>
              <w:t>３</w:t>
            </w:r>
            <w:r w:rsidRPr="008B3CFA">
              <w:rPr>
                <w:rFonts w:asciiTheme="minorEastAsia" w:hAnsiTheme="minorEastAsia" w:hint="eastAsia"/>
                <w:sz w:val="20"/>
                <w:szCs w:val="20"/>
              </w:rPr>
              <w:t>章</w:t>
            </w:r>
          </w:p>
        </w:tc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</w:tcPr>
          <w:p w:rsidR="00162541" w:rsidRPr="008B3CFA" w:rsidRDefault="000E2FB5" w:rsidP="004035DC">
            <w:pPr>
              <w:rPr>
                <w:rFonts w:asciiTheme="minorEastAsia" w:hAnsiTheme="minorEastAsia"/>
                <w:sz w:val="20"/>
                <w:szCs w:val="20"/>
              </w:rPr>
            </w:pPr>
            <w:r w:rsidRPr="008B3CFA">
              <w:rPr>
                <w:rFonts w:asciiTheme="minorEastAsia" w:hAnsiTheme="minorEastAsia" w:hint="eastAsia"/>
                <w:sz w:val="20"/>
                <w:szCs w:val="20"/>
              </w:rPr>
              <w:t>計画の概要</w:t>
            </w:r>
          </w:p>
          <w:p w:rsidR="004035DC" w:rsidRPr="008B3CFA" w:rsidRDefault="004035DC" w:rsidP="004035D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8B3CFA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0E2FB5" w:rsidRPr="008B3CFA">
              <w:rPr>
                <w:rFonts w:asciiTheme="minorEastAsia" w:hAnsiTheme="minorEastAsia" w:hint="eastAsia"/>
                <w:sz w:val="20"/>
                <w:szCs w:val="20"/>
              </w:rPr>
              <w:t>計画の基本理念</w:t>
            </w:r>
          </w:p>
          <w:p w:rsidR="004035DC" w:rsidRPr="008B3CFA" w:rsidRDefault="004035DC" w:rsidP="004035DC">
            <w:pPr>
              <w:spacing w:line="0" w:lineRule="atLeast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8B3CFA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0E2FB5" w:rsidRPr="008B3CFA">
              <w:rPr>
                <w:rFonts w:asciiTheme="minorEastAsia" w:hAnsiTheme="minorEastAsia" w:hint="eastAsia"/>
                <w:sz w:val="20"/>
                <w:szCs w:val="20"/>
              </w:rPr>
              <w:t>計画の基本目標</w:t>
            </w:r>
            <w:r w:rsidR="0007087B" w:rsidRPr="008B3CF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（４幸福感の向上）</w:t>
            </w:r>
          </w:p>
          <w:p w:rsidR="00CD369F" w:rsidRPr="008B3CFA" w:rsidRDefault="004035DC" w:rsidP="006D1AC8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8B3CFA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0E2FB5" w:rsidRPr="008B3CFA">
              <w:rPr>
                <w:rFonts w:asciiTheme="minorEastAsia" w:hAnsiTheme="minorEastAsia" w:hint="eastAsia"/>
                <w:sz w:val="20"/>
                <w:szCs w:val="20"/>
              </w:rPr>
              <w:t>計画の体系</w:t>
            </w:r>
          </w:p>
        </w:tc>
      </w:tr>
      <w:tr w:rsidR="0043023F" w:rsidRPr="008B3CFA" w:rsidTr="00D82562">
        <w:trPr>
          <w:trHeight w:val="1221"/>
        </w:trPr>
        <w:tc>
          <w:tcPr>
            <w:tcW w:w="850" w:type="dxa"/>
          </w:tcPr>
          <w:p w:rsidR="0043023F" w:rsidRPr="008B3CFA" w:rsidRDefault="0043023F" w:rsidP="0043023F">
            <w:pPr>
              <w:rPr>
                <w:rFonts w:asciiTheme="minorEastAsia" w:hAnsiTheme="minorEastAsia"/>
                <w:sz w:val="20"/>
                <w:szCs w:val="20"/>
              </w:rPr>
            </w:pPr>
            <w:r w:rsidRPr="008B3CFA">
              <w:rPr>
                <w:rFonts w:asciiTheme="minorEastAsia" w:hAnsiTheme="minorEastAsia" w:hint="eastAsia"/>
                <w:sz w:val="20"/>
                <w:szCs w:val="20"/>
              </w:rPr>
              <w:t>第４章</w:t>
            </w:r>
          </w:p>
        </w:tc>
        <w:tc>
          <w:tcPr>
            <w:tcW w:w="2973" w:type="dxa"/>
            <w:tcBorders>
              <w:right w:val="single" w:sz="4" w:space="0" w:color="auto"/>
            </w:tcBorders>
          </w:tcPr>
          <w:p w:rsidR="0043023F" w:rsidRPr="008B3CFA" w:rsidRDefault="0043023F" w:rsidP="0043023F">
            <w:pPr>
              <w:rPr>
                <w:rFonts w:asciiTheme="minorEastAsia" w:hAnsiTheme="minorEastAsia"/>
                <w:sz w:val="20"/>
                <w:szCs w:val="20"/>
              </w:rPr>
            </w:pPr>
            <w:r w:rsidRPr="008B3CFA">
              <w:rPr>
                <w:rFonts w:asciiTheme="minorEastAsia" w:hAnsiTheme="minorEastAsia" w:hint="eastAsia"/>
                <w:sz w:val="20"/>
                <w:szCs w:val="20"/>
              </w:rPr>
              <w:t>重点施策</w:t>
            </w:r>
            <w:r w:rsidRPr="008B3CFA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</w:p>
          <w:p w:rsidR="0043023F" w:rsidRPr="008B3CFA" w:rsidRDefault="0043023F" w:rsidP="0043023F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8B3CFA">
              <w:rPr>
                <w:rFonts w:asciiTheme="minorEastAsia" w:hAnsiTheme="minorEastAsia" w:hint="eastAsia"/>
                <w:sz w:val="20"/>
                <w:szCs w:val="20"/>
              </w:rPr>
              <w:t>・重点施策１</w:t>
            </w:r>
          </w:p>
          <w:p w:rsidR="0043023F" w:rsidRPr="008B3CFA" w:rsidRDefault="0043023F" w:rsidP="0043023F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8B3CFA">
              <w:rPr>
                <w:rFonts w:asciiTheme="minorEastAsia" w:hAnsiTheme="minorEastAsia" w:hint="eastAsia"/>
                <w:sz w:val="20"/>
                <w:szCs w:val="20"/>
              </w:rPr>
              <w:t>・重点施策２</w:t>
            </w:r>
          </w:p>
          <w:p w:rsidR="0043023F" w:rsidRPr="008B3CFA" w:rsidRDefault="0043023F" w:rsidP="0043023F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8B3CFA">
              <w:rPr>
                <w:rFonts w:asciiTheme="minorEastAsia" w:hAnsiTheme="minorEastAsia" w:hint="eastAsia"/>
                <w:sz w:val="20"/>
                <w:szCs w:val="20"/>
              </w:rPr>
              <w:t>・重点施策３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3F" w:rsidRPr="008B3CFA" w:rsidRDefault="0043023F" w:rsidP="0043023F">
            <w:pPr>
              <w:rPr>
                <w:rFonts w:asciiTheme="minorEastAsia" w:hAnsiTheme="minorEastAsia"/>
                <w:sz w:val="20"/>
                <w:szCs w:val="20"/>
              </w:rPr>
            </w:pPr>
            <w:r w:rsidRPr="008B3CFA">
              <w:rPr>
                <w:rFonts w:ascii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4436058" wp14:editId="27D3B98E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158750</wp:posOffset>
                      </wp:positionV>
                      <wp:extent cx="467995" cy="0"/>
                      <wp:effectExtent l="0" t="95250" r="0" b="95250"/>
                      <wp:wrapNone/>
                      <wp:docPr id="1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79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FCB9C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-5.2pt;margin-top:12.5pt;width:36.85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2HnIwIAAO8DAAAOAAAAZHJzL2Uyb0RvYy54bWysU0uOEzEQ3SNxB8t70klEZpIonVkkDBs+&#10;IzEcoMZ2d1vyT7YnnWzDei4ACyQuMEggseQwEco1KLuTMMAOkYXjqup6Va/qeXax1oqshA/SmpIO&#10;en1KhGGWS1OX9O315ZMxJSGC4aCsESXdiEAv5o8fzVo3FUPbWMWFJwhiwrR1JW1idNOiCKwRGkLP&#10;OmEwWFmvIaLp64J7aBFdq2LY758VrfXcectECOhddkE6z/hVJVh8XVVBRKJKir3FfPp83qSzmM9g&#10;WntwjWSHNuAfutAgDRY9QS0hArn18i8oLZm3wVaxx6wubFVJJjIHZDPo/8HmTQNOZC44nOBOYwr/&#10;D5a9Wl15IjnujhIDGle0//B1/+39/uOnH3efd9svu3d3u+39bvudDNK0WhemmLQwV/5gBXflE/V1&#10;5XX6R1JknSe8OU1YrCNh6Hx6dj6ZjChhx1DxK8/5EJ8Lq0m6lDRED7Ju4sIag2u0fpAHDKsXIWJl&#10;TDwmpKLGXkql8jaVIW1Jh+PReSoEKKpKQcSrdkgzmJoSUDWqlUWfIYNVkqf0BBQ2YaE8WQEKBnXG&#10;bXuNzVOiIEQMIKP8y4nqVr+0vPt2MkJ/Jyd0o+g699GL7XbIufPfKiYaSwhNl5BDHY6WEd+Gkrqk&#10;465o5hdBqmeGk7hxuK3oJZhaiZSCRZRJJERW/mFQaWPdjtLtxvJNXl2RLFRVTju8gCTbhzbeH77T&#10;+U8AAAD//wMAUEsDBBQABgAIAAAAIQA8BAL73QAAAAgBAAAPAAAAZHJzL2Rvd25yZXYueG1sTI8x&#10;T8MwEIV3JP6DdUhsrdOWFghxqgoJFgZEYenmxkccEZ+D7aQJv55DDDA+3ad33yu2o2vFgCE2nhQs&#10;5hkIpMqbhmoFb68PsxsQMWkyuvWECiaMsC3PzwqdG3+iFxz2qRZcQjHXCmxKXS5lrCw6Hee+Q+Lb&#10;uw9OJ46hliboE5e7Vi6zbCOdbog/WN3hvcXqY987BXL3OD0/Tfarrq4/h9gfDk24XSt1eTHu7kAk&#10;HNMfDD/6rA4lOx19TyaKVsFskV0xqmC55k0MbFYrEMffLMtC/h9QfgMAAP//AwBQSwECLQAUAAYA&#10;CAAAACEAtoM4kv4AAADhAQAAEwAAAAAAAAAAAAAAAAAAAAAAW0NvbnRlbnRfVHlwZXNdLnhtbFBL&#10;AQItABQABgAIAAAAIQA4/SH/1gAAAJQBAAALAAAAAAAAAAAAAAAAAC8BAABfcmVscy8ucmVsc1BL&#10;AQItABQABgAIAAAAIQAJo2HnIwIAAO8DAAAOAAAAAAAAAAAAAAAAAC4CAABkcnMvZTJvRG9jLnht&#10;bFBLAQItABQABgAIAAAAIQA8BAL73QAAAAgBAAAPAAAAAAAAAAAAAAAAAH0EAABkcnMvZG93bnJl&#10;di54bWxQSwUGAAAAAAQABADzAAAAhwUAAAAA&#10;" strokecolor="#0d0d0d" strokeweight="2.2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23F" w:rsidRPr="008B3CFA" w:rsidRDefault="0043023F" w:rsidP="0043023F">
            <w:pPr>
              <w:rPr>
                <w:rFonts w:asciiTheme="minorEastAsia" w:hAnsiTheme="minorEastAsia"/>
                <w:sz w:val="20"/>
                <w:szCs w:val="20"/>
              </w:rPr>
            </w:pPr>
            <w:r w:rsidRPr="008B3CFA">
              <w:rPr>
                <w:rFonts w:asciiTheme="minorEastAsia" w:hAnsiTheme="minorEastAsia" w:hint="eastAsia"/>
                <w:sz w:val="20"/>
                <w:szCs w:val="20"/>
              </w:rPr>
              <w:t>第４章</w:t>
            </w:r>
          </w:p>
        </w:tc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</w:tcPr>
          <w:p w:rsidR="0043023F" w:rsidRPr="008B3CFA" w:rsidRDefault="0043023F" w:rsidP="0043023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B3CF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重点プロジェクト</w:t>
            </w:r>
          </w:p>
          <w:p w:rsidR="0007087B" w:rsidRPr="008B3CFA" w:rsidRDefault="002C7B5B" w:rsidP="0043023F">
            <w:pPr>
              <w:rPr>
                <w:rFonts w:asciiTheme="minorEastAsia" w:hAnsiTheme="minorEastAsia"/>
                <w:sz w:val="20"/>
                <w:szCs w:val="20"/>
              </w:rPr>
            </w:pPr>
            <w:r w:rsidRPr="008B3CFA">
              <w:rPr>
                <w:rFonts w:asciiTheme="minorEastAsia" w:hAnsiTheme="minorEastAsia" w:hint="eastAsia"/>
                <w:sz w:val="20"/>
                <w:szCs w:val="20"/>
              </w:rPr>
              <w:t>基本目標４を重点プロジェクトとし、幸福感の向上をめざす</w:t>
            </w:r>
          </w:p>
        </w:tc>
      </w:tr>
      <w:tr w:rsidR="0043023F" w:rsidRPr="008B3CFA" w:rsidTr="00D82562">
        <w:tc>
          <w:tcPr>
            <w:tcW w:w="850" w:type="dxa"/>
          </w:tcPr>
          <w:p w:rsidR="0043023F" w:rsidRPr="008B3CFA" w:rsidRDefault="0043023F" w:rsidP="0043023F">
            <w:pPr>
              <w:rPr>
                <w:rFonts w:asciiTheme="minorEastAsia" w:hAnsiTheme="minorEastAsia"/>
                <w:sz w:val="20"/>
                <w:szCs w:val="20"/>
              </w:rPr>
            </w:pPr>
            <w:r w:rsidRPr="008B3CFA">
              <w:rPr>
                <w:rFonts w:asciiTheme="minorEastAsia" w:hAnsiTheme="minorEastAsia" w:hint="eastAsia"/>
                <w:sz w:val="20"/>
                <w:szCs w:val="20"/>
              </w:rPr>
              <w:t>各論</w:t>
            </w:r>
          </w:p>
          <w:p w:rsidR="0043023F" w:rsidRPr="008B3CFA" w:rsidRDefault="0043023F" w:rsidP="0043023F">
            <w:pPr>
              <w:rPr>
                <w:rFonts w:asciiTheme="minorEastAsia" w:hAnsiTheme="minorEastAsia"/>
                <w:sz w:val="20"/>
                <w:szCs w:val="20"/>
              </w:rPr>
            </w:pPr>
            <w:r w:rsidRPr="008B3CFA">
              <w:rPr>
                <w:rFonts w:asciiTheme="minorEastAsia" w:hAnsiTheme="minorEastAsia" w:hint="eastAsia"/>
                <w:sz w:val="20"/>
                <w:szCs w:val="20"/>
              </w:rPr>
              <w:t>第１章</w:t>
            </w:r>
          </w:p>
        </w:tc>
        <w:tc>
          <w:tcPr>
            <w:tcW w:w="2973" w:type="dxa"/>
            <w:tcBorders>
              <w:right w:val="single" w:sz="4" w:space="0" w:color="auto"/>
            </w:tcBorders>
          </w:tcPr>
          <w:p w:rsidR="0043023F" w:rsidRPr="008B3CFA" w:rsidRDefault="0043023F" w:rsidP="0043023F">
            <w:pPr>
              <w:rPr>
                <w:rFonts w:asciiTheme="minorEastAsia" w:hAnsiTheme="minorEastAsia"/>
                <w:sz w:val="20"/>
                <w:szCs w:val="20"/>
              </w:rPr>
            </w:pPr>
            <w:r w:rsidRPr="008B3CFA">
              <w:rPr>
                <w:rFonts w:asciiTheme="minorEastAsia" w:hAnsiTheme="minorEastAsia" w:hint="eastAsia"/>
                <w:sz w:val="20"/>
                <w:szCs w:val="20"/>
              </w:rPr>
              <w:t>施策の取り組み</w:t>
            </w:r>
          </w:p>
          <w:p w:rsidR="0043023F" w:rsidRPr="008B3CFA" w:rsidRDefault="0043023F" w:rsidP="0043023F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8B3CFA">
              <w:rPr>
                <w:rFonts w:asciiTheme="minorEastAsia" w:hAnsiTheme="minorEastAsia" w:hint="eastAsia"/>
                <w:sz w:val="20"/>
                <w:szCs w:val="20"/>
              </w:rPr>
              <w:t>・基本目標１</w:t>
            </w:r>
          </w:p>
          <w:p w:rsidR="0043023F" w:rsidRPr="008B3CFA" w:rsidRDefault="0043023F" w:rsidP="0043023F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8B3CFA">
              <w:rPr>
                <w:rFonts w:asciiTheme="minorEastAsia" w:hAnsiTheme="minorEastAsia" w:hint="eastAsia"/>
                <w:sz w:val="20"/>
                <w:szCs w:val="20"/>
              </w:rPr>
              <w:t>・基本目標２</w:t>
            </w:r>
          </w:p>
          <w:p w:rsidR="0043023F" w:rsidRPr="008B3CFA" w:rsidRDefault="0043023F" w:rsidP="0043023F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8B3CFA">
              <w:rPr>
                <w:rFonts w:asciiTheme="minorEastAsia" w:hAnsiTheme="minorEastAsia" w:hint="eastAsia"/>
                <w:sz w:val="20"/>
                <w:szCs w:val="20"/>
              </w:rPr>
              <w:t>・基本目標３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3F" w:rsidRPr="008B3CFA" w:rsidRDefault="0043023F" w:rsidP="0043023F">
            <w:pPr>
              <w:rPr>
                <w:rFonts w:asciiTheme="minorEastAsia" w:hAnsiTheme="minorEastAsia"/>
                <w:sz w:val="20"/>
                <w:szCs w:val="20"/>
              </w:rPr>
            </w:pPr>
            <w:r w:rsidRPr="008B3CFA">
              <w:rPr>
                <w:rFonts w:ascii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0824F29" wp14:editId="222391D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108585</wp:posOffset>
                      </wp:positionV>
                      <wp:extent cx="468000" cy="0"/>
                      <wp:effectExtent l="0" t="95250" r="0" b="95250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800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F96C6A" id="直線矢印コネクタ 4" o:spid="_x0000_s1026" type="#_x0000_t32" style="position:absolute;left:0;text-align:left;margin-left:-5.2pt;margin-top:8.55pt;width:36.85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ZgFLAIAAHYEAAAOAAAAZHJzL2Uyb0RvYy54bWysVEuOEzEQ3SNxB8t70p0oGUKUziwyDBs+&#10;EZ8DeNx22pJ/sj3pZBvWcwFYIM0FQAKJJYeJUK5B2U46DLABsbHbZb9X9Z7LPT1fK4lWzHlhdIX7&#10;vRIjpqmphV5W+M3rywdjjHwguibSaFbhDfP4fHb/3rS1EzYwjZE1cwhItJ+0tsJNCHZSFJ42TBHf&#10;M5Zp2OTGKRJg6ZZF7UgL7EoWg7I8K1rjausMZd5D9CJv4lni55zR8IJzzwKSFYbaQhpdGq/iWMym&#10;ZLJ0xDaCHsog/1CFIkJD0o7qggSCrp34jUoJ6ow3PPSoUYXhXFCWNICafvmLmlcNsSxpAXO87Wzy&#10;/4+WPl8tHBJ1hYcYaaLgivbvv+y/vtt/uP1+82m3/bx7e7Pbftxtv6FhdKu1fgKguV64w8rbhYvS&#10;19ypOIMotE4ObzqH2TogCsHh2bgs4R7ocas44azz4QkzCsWPCvvgiFg2YW60hms0rp8MJqunPkBm&#10;AB4BManUqK3wYDx6OErHvJGivhRSxs3UTWwuHVoR6IOwzlTyWj0zdY49GsW6UjdAGHomh49RyNaR&#10;pNx3+AMR8rGuUdhY8C84QfRSssgGOKlhiq5ln9JX2EiWq37JOLgPzuSSuiQ5PaGU6dDvmOB0hHHQ&#10;1QHLrDc+mJPEu8DD+Qhl6U38DbhDpMxGhw6shDbuT9mjwVk8z+ePDmTd0YIrU29SByVroLmTV4eH&#10;GF/Pz+sEP/0uZj8AAAD//wMAUEsDBBQABgAIAAAAIQBmrVAm2gAAAAgBAAAPAAAAZHJzL2Rvd25y&#10;ZXYueG1sTI/RSsQwEEXfBf8hjODbbtqtVKlNF1mQxRfR6gdMm9iUNpPapLv17x3xQR8v93DnTLlf&#10;3ShOZg69JwXpNgFhqPW6p07B+9vj5g5EiEgaR09GwZcJsK8uL0ostD/TqznVsRM8QqFABTbGqZAy&#10;tNY4DFs/GeLuw88OI8e5k3rGM4+7Ue6SJJcOe+ILFidzsKYd6sUpyJ+Xz+x4xJcD1fbJ7prBOz0o&#10;dX21PtyDiGaNfzD86LM6VOzU+IV0EKOCTZrcMMrFbQqCgTzLQDS/WVal/P9A9Q0AAP//AwBQSwEC&#10;LQAUAAYACAAAACEAtoM4kv4AAADhAQAAEwAAAAAAAAAAAAAAAAAAAAAAW0NvbnRlbnRfVHlwZXNd&#10;LnhtbFBLAQItABQABgAIAAAAIQA4/SH/1gAAAJQBAAALAAAAAAAAAAAAAAAAAC8BAABfcmVscy8u&#10;cmVsc1BLAQItABQABgAIAAAAIQBSyZgFLAIAAHYEAAAOAAAAAAAAAAAAAAAAAC4CAABkcnMvZTJv&#10;RG9jLnhtbFBLAQItABQABgAIAAAAIQBmrVAm2gAAAAgBAAAPAAAAAAAAAAAAAAAAAIYEAABkcnMv&#10;ZG93bnJldi54bWxQSwUGAAAAAAQABADzAAAAjQUAAAAA&#10;" strokecolor="#0d0d0d [3069]" strokeweight="2.2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23F" w:rsidRPr="008B3CFA" w:rsidRDefault="0043023F" w:rsidP="0043023F">
            <w:pPr>
              <w:rPr>
                <w:rFonts w:asciiTheme="minorEastAsia" w:hAnsiTheme="minorEastAsia"/>
                <w:sz w:val="20"/>
                <w:szCs w:val="20"/>
              </w:rPr>
            </w:pPr>
            <w:r w:rsidRPr="008B3CFA">
              <w:rPr>
                <w:rFonts w:asciiTheme="minorEastAsia" w:hAnsiTheme="minorEastAsia" w:hint="eastAsia"/>
                <w:sz w:val="20"/>
                <w:szCs w:val="20"/>
              </w:rPr>
              <w:t>第</w:t>
            </w:r>
            <w:r w:rsidR="0069506F" w:rsidRPr="008B3CFA">
              <w:rPr>
                <w:rFonts w:asciiTheme="minorEastAsia" w:hAnsiTheme="minorEastAsia" w:hint="eastAsia"/>
                <w:sz w:val="20"/>
                <w:szCs w:val="20"/>
              </w:rPr>
              <w:t>５</w:t>
            </w:r>
            <w:r w:rsidRPr="008B3CFA">
              <w:rPr>
                <w:rFonts w:asciiTheme="minorEastAsia" w:hAnsiTheme="minorEastAsia" w:hint="eastAsia"/>
                <w:sz w:val="20"/>
                <w:szCs w:val="20"/>
              </w:rPr>
              <w:t>章</w:t>
            </w:r>
          </w:p>
        </w:tc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</w:tcPr>
          <w:p w:rsidR="0043023F" w:rsidRPr="008B3CFA" w:rsidRDefault="0069506F" w:rsidP="0043023F">
            <w:pPr>
              <w:rPr>
                <w:rFonts w:asciiTheme="minorEastAsia" w:hAnsiTheme="minorEastAsia"/>
                <w:sz w:val="20"/>
                <w:szCs w:val="20"/>
              </w:rPr>
            </w:pPr>
            <w:r w:rsidRPr="008B3CFA">
              <w:rPr>
                <w:rFonts w:asciiTheme="minorEastAsia" w:hAnsiTheme="minorEastAsia" w:hint="eastAsia"/>
                <w:sz w:val="20"/>
                <w:szCs w:val="20"/>
              </w:rPr>
              <w:t>具体的取</w:t>
            </w:r>
            <w:r w:rsidR="0043023F" w:rsidRPr="008B3CFA">
              <w:rPr>
                <w:rFonts w:asciiTheme="minorEastAsia" w:hAnsiTheme="minorEastAsia" w:hint="eastAsia"/>
                <w:sz w:val="20"/>
                <w:szCs w:val="20"/>
              </w:rPr>
              <w:t>組</w:t>
            </w:r>
          </w:p>
          <w:p w:rsidR="0043023F" w:rsidRPr="008B3CFA" w:rsidRDefault="0043023F" w:rsidP="0043023F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8B3CFA">
              <w:rPr>
                <w:rFonts w:asciiTheme="minorEastAsia" w:hAnsiTheme="minorEastAsia" w:hint="eastAsia"/>
                <w:sz w:val="20"/>
                <w:szCs w:val="20"/>
              </w:rPr>
              <w:t>・基本目標１</w:t>
            </w:r>
          </w:p>
          <w:p w:rsidR="0043023F" w:rsidRPr="008B3CFA" w:rsidRDefault="0043023F" w:rsidP="0043023F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8B3CFA">
              <w:rPr>
                <w:rFonts w:asciiTheme="minorEastAsia" w:hAnsiTheme="minorEastAsia" w:hint="eastAsia"/>
                <w:sz w:val="20"/>
                <w:szCs w:val="20"/>
              </w:rPr>
              <w:t>・基本目標２</w:t>
            </w:r>
          </w:p>
          <w:p w:rsidR="0043023F" w:rsidRPr="008B3CFA" w:rsidRDefault="00C3525F" w:rsidP="0043023F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8B3CFA">
              <w:rPr>
                <w:rFonts w:ascii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DFF06E1" wp14:editId="3BB7E02C">
                      <wp:simplePos x="0" y="0"/>
                      <wp:positionH relativeFrom="column">
                        <wp:posOffset>-516255</wp:posOffset>
                      </wp:positionH>
                      <wp:positionV relativeFrom="paragraph">
                        <wp:posOffset>193040</wp:posOffset>
                      </wp:positionV>
                      <wp:extent cx="2171700" cy="828675"/>
                      <wp:effectExtent l="285750" t="0" r="19050" b="28575"/>
                      <wp:wrapNone/>
                      <wp:docPr id="8" name="角丸四角形吹き出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1700" cy="828675"/>
                              </a:xfrm>
                              <a:prstGeom prst="wedgeRoundRectCallout">
                                <a:avLst>
                                  <a:gd name="adj1" fmla="val -62179"/>
                                  <a:gd name="adj2" fmla="val -14643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525F" w:rsidRPr="00C3525F" w:rsidRDefault="00C3525F" w:rsidP="00C3525F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C3525F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地域間の</w:t>
                                  </w:r>
                                  <w:r w:rsidR="004175A4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意識が縮小していることから地域別計画は廃止</w:t>
                                  </w:r>
                                  <w:r w:rsidR="004175A4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し、小地域</w:t>
                                  </w:r>
                                  <w:r w:rsidR="004175A4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活動は具体的取組みの中で</w:t>
                                  </w:r>
                                  <w:r w:rsidR="004175A4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記述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FF06E1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8" o:spid="_x0000_s1026" type="#_x0000_t62" style="position:absolute;left:0;text-align:left;margin-left:-40.65pt;margin-top:15.2pt;width:171pt;height:65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slNzQIAALcFAAAOAAAAZHJzL2Uyb0RvYy54bWysVE9v0zAUvyPxHSzftzRdl3bV0qnqNIQ0&#10;jWkb2tl17Dbg2MZ2m5bbTpyQEBcOu3HhKwwkPs2oxMfg2UmzjvWEuDjv5f3/vT+HR4tCoDkzNlcy&#10;xfFuCyMmqcpyOUnx66uTnR5G1hGZEaEkS/GSWXw0eP7ssNR91lZTJTJmEDiRtl/qFE+d0/0osnTK&#10;CmJ3lWYShFyZgjhgzSTKDCnBeyGidquVRKUymTaKMmvh73ElxIPgn3NG3SvOLXNIpBhyc+E14R37&#10;Nxockv7EED3NaZ0G+YcsCpJLCNq4OiaOoJnJn7gqcmqUVdztUlVEivOcslADVBO3/qrmcko0C7UA&#10;OFY3MNn/55aezc8NyrMUQ6MkKaBFv799/nV3t7q9BWL18+vq0/f7m4+rDz/ub76gnges1LYPdpf6&#10;3NScBdJXv+Cm8F+oCy0CyMsGZLZwiMLPdtyNuy3oBQVZr91LuvveafRgrY11L5gqkCdSXLJswi7U&#10;TGYX0M4REULNXACbzE+tC6hnde4kexNjxAsBTZwTgXYSCHdQd3lDqf1IKe4knb2nSnubSnGSJN06&#10;0ToupLxOFfL3qFQ4BMotBfOpCXnBOADsKw9Jh9FmI2EQJJhiQimTLqk9B21vxnMhGsN4m6FwcW1U&#10;63ozFka+MWxtM3wcsbEIUZV0jXGRS2W2OcjeNpEr/XX1Vc2+fLcYL+rZGKtsCSNmVLV7VtOTHPp6&#10;Sqw7Jwb6BKMAB8S9gocLVaZY1RRGU2Xeb/vv9WEHQIpRCcubYvtuRgzDSLyUsB0Hcafjtz0wnf1u&#10;GxizKRlvSuSsGCloBUwOZBdIr+/EmuRGFddwZ4Y+KoiIpBA7xdSZNTNy1VGBS0XZcBjUYMM1cafy&#10;UlPv3APs5+VqcU2MrofbwVqcqfWik34YrWodHnS9pVTDmVM8d17oIa5wrRm4DkA9Oj+bfNB6uLeD&#10;PwAAAP//AwBQSwMEFAAGAAgAAAAhALLDh3XfAAAACgEAAA8AAABkcnMvZG93bnJldi54bWxMj0FP&#10;wkAQhe8m/ofNmHgxsAuYgrVbQjDEixcKiR6X7tg2dmeb7hbKv2c86XHyvrz3TbYeXSvO2IfGk4bZ&#10;VIFAKr1tqNJwPOwmKxAhGrKm9YQarhhgnd/fZSa1/kJ7PBexElxCITUa6hi7VMpQ1uhMmPoOibNv&#10;3zsT+ewraXtz4XLXyrlSiXSmIV6oTYfbGsufYnAavgp6GvbHJX0cQhzQ7d4LfPvU+vFh3LyCiDjG&#10;Pxh+9VkdcnY6+YFsEK2GyWq2YFTDQj2DYGCeqCWIE5OJegGZZ/L/C/kNAAD//wMAUEsBAi0AFAAG&#10;AAgAAAAhALaDOJL+AAAA4QEAABMAAAAAAAAAAAAAAAAAAAAAAFtDb250ZW50X1R5cGVzXS54bWxQ&#10;SwECLQAUAAYACAAAACEAOP0h/9YAAACUAQAACwAAAAAAAAAAAAAAAAAvAQAAX3JlbHMvLnJlbHNQ&#10;SwECLQAUAAYACAAAACEAbyrJTc0CAAC3BQAADgAAAAAAAAAAAAAAAAAuAgAAZHJzL2Uyb0RvYy54&#10;bWxQSwECLQAUAAYACAAAACEAssOHdd8AAAAKAQAADwAAAAAAAAAAAAAAAAAnBQAAZHJzL2Rvd25y&#10;ZXYueG1sUEsFBgAAAAAEAAQA8wAAADMGAAAAAA==&#10;" adj="-2631,7637" fillcolor="white [3201]" strokecolor="#70ad47 [3209]" strokeweight="1pt">
                      <v:textbox>
                        <w:txbxContent>
                          <w:p w:rsidR="00C3525F" w:rsidRPr="00C3525F" w:rsidRDefault="00C3525F" w:rsidP="00C3525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</w:pPr>
                            <w:r w:rsidRPr="00C3525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地域間の</w:t>
                            </w:r>
                            <w:r w:rsidR="004175A4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意識が縮小していることから地域別計画は廃止</w:t>
                            </w:r>
                            <w:r w:rsidR="004175A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し、小地域</w:t>
                            </w:r>
                            <w:r w:rsidR="004175A4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活動は具体的取組みの中で</w:t>
                            </w:r>
                            <w:r w:rsidR="004175A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記述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023F" w:rsidRPr="008B3CFA">
              <w:rPr>
                <w:rFonts w:asciiTheme="minorEastAsia" w:hAnsiTheme="minorEastAsia" w:hint="eastAsia"/>
                <w:sz w:val="20"/>
                <w:szCs w:val="20"/>
              </w:rPr>
              <w:t>・基本目標３</w:t>
            </w:r>
          </w:p>
        </w:tc>
      </w:tr>
      <w:tr w:rsidR="0069506F" w:rsidRPr="008B3CFA" w:rsidTr="00C3525F">
        <w:trPr>
          <w:gridAfter w:val="2"/>
          <w:wAfter w:w="4266" w:type="dxa"/>
        </w:trPr>
        <w:tc>
          <w:tcPr>
            <w:tcW w:w="850" w:type="dxa"/>
          </w:tcPr>
          <w:p w:rsidR="0069506F" w:rsidRPr="008B3CFA" w:rsidRDefault="0069506F" w:rsidP="0043023F">
            <w:pPr>
              <w:rPr>
                <w:rFonts w:asciiTheme="minorEastAsia" w:hAnsiTheme="minorEastAsia"/>
                <w:sz w:val="20"/>
                <w:szCs w:val="20"/>
              </w:rPr>
            </w:pPr>
            <w:r w:rsidRPr="008B3CFA">
              <w:rPr>
                <w:rFonts w:asciiTheme="minorEastAsia" w:hAnsiTheme="minorEastAsia" w:hint="eastAsia"/>
                <w:sz w:val="20"/>
                <w:szCs w:val="20"/>
              </w:rPr>
              <w:t>第２章</w:t>
            </w:r>
          </w:p>
        </w:tc>
        <w:tc>
          <w:tcPr>
            <w:tcW w:w="2973" w:type="dxa"/>
            <w:tcBorders>
              <w:right w:val="single" w:sz="4" w:space="0" w:color="auto"/>
            </w:tcBorders>
          </w:tcPr>
          <w:p w:rsidR="0069506F" w:rsidRPr="008B3CFA" w:rsidRDefault="0069506F" w:rsidP="0043023F">
            <w:pPr>
              <w:rPr>
                <w:rFonts w:asciiTheme="minorEastAsia" w:hAnsiTheme="minorEastAsia"/>
                <w:sz w:val="20"/>
                <w:szCs w:val="20"/>
              </w:rPr>
            </w:pPr>
            <w:r w:rsidRPr="008B3CFA">
              <w:rPr>
                <w:rFonts w:asciiTheme="minorEastAsia" w:hAnsiTheme="minorEastAsia" w:hint="eastAsia"/>
                <w:sz w:val="20"/>
                <w:szCs w:val="20"/>
              </w:rPr>
              <w:t>地域別計画</w:t>
            </w:r>
          </w:p>
          <w:p w:rsidR="0069506F" w:rsidRPr="008B3CFA" w:rsidRDefault="0069506F" w:rsidP="0043023F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8B3CFA">
              <w:rPr>
                <w:rFonts w:asciiTheme="minorEastAsia" w:hAnsiTheme="minorEastAsia" w:hint="eastAsia"/>
                <w:sz w:val="20"/>
                <w:szCs w:val="20"/>
              </w:rPr>
              <w:t>・地域別計画とは</w:t>
            </w:r>
          </w:p>
          <w:p w:rsidR="0069506F" w:rsidRPr="008B3CFA" w:rsidRDefault="0069506F" w:rsidP="0043023F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8B3CFA">
              <w:rPr>
                <w:rFonts w:asciiTheme="minorEastAsia" w:hAnsiTheme="minorEastAsia" w:hint="eastAsia"/>
                <w:sz w:val="20"/>
                <w:szCs w:val="20"/>
              </w:rPr>
              <w:t>・地域別計画策定の概要</w:t>
            </w:r>
          </w:p>
          <w:p w:rsidR="0069506F" w:rsidRPr="008B3CFA" w:rsidRDefault="0069506F" w:rsidP="0043023F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8B3CFA">
              <w:rPr>
                <w:rFonts w:asciiTheme="minorEastAsia" w:hAnsiTheme="minorEastAsia" w:hint="eastAsia"/>
                <w:sz w:val="20"/>
                <w:szCs w:val="20"/>
              </w:rPr>
              <w:t>・地域別計画</w:t>
            </w:r>
          </w:p>
          <w:p w:rsidR="00D878DF" w:rsidRPr="008B3CFA" w:rsidRDefault="00D878DF" w:rsidP="0043023F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06F" w:rsidRPr="008B3CFA" w:rsidRDefault="0069506F" w:rsidP="0043023F">
            <w:pPr>
              <w:rPr>
                <w:rFonts w:asciiTheme="minorEastAsia" w:hAnsiTheme="minorEastAsia"/>
                <w:sz w:val="20"/>
                <w:szCs w:val="20"/>
              </w:rPr>
            </w:pPr>
            <w:r w:rsidRPr="008B3CFA">
              <w:rPr>
                <w:rFonts w:ascii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E546998" wp14:editId="7763B160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132080</wp:posOffset>
                      </wp:positionV>
                      <wp:extent cx="468000" cy="0"/>
                      <wp:effectExtent l="0" t="95250" r="0" b="95250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800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25AFA" id="直線矢印コネクタ 7" o:spid="_x0000_s1026" type="#_x0000_t32" style="position:absolute;left:0;text-align:left;margin-left:-5.2pt;margin-top:10.4pt;width:36.85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p3SLAIAAHYEAAAOAAAAZHJzL2Uyb0RvYy54bWysVEuOEzEQ3SNxB8t70p2ITEKUziwyDBs+&#10;EZ8DeNx22pJ/sj3pZBvWcwFYIM0FQAKJJYeJUK5B2U46DLABsbHbZb9X9Z7LPT1fK4lWzHlhdIX7&#10;vRIjpqmphV5W+M3rywdjjHwguibSaFbhDfP4fHb/3rS1EzYwjZE1cwhItJ+0tsJNCHZSFJ42TBHf&#10;M5Zp2OTGKRJg6ZZF7UgL7EoWg7I8K1rjausMZd5D9CJv4lni55zR8IJzzwKSFYbaQhpdGq/iWMym&#10;ZLJ0xDaCHsog/1CFIkJD0o7qggSCrp34jUoJ6ow3PPSoUYXhXFCWNICafvmLmlcNsSxpAXO87Wzy&#10;/4+WPl8tHBJ1hUcYaaLgivbvv+y/vtt/uP1+82m3/bx7e7Pbftxtv6FRdKu1fgKguV64w8rbhYvS&#10;19ypOIMotE4ObzqH2TogCsGHZ+OyhHugx63ihLPOhyfMKBQ/KuyDI2LZhLnRGq7RuH4ymKye+gCZ&#10;AXgExKRSo7bCg/FwNEzHvJGivhRSxs3UTWwuHVoR6IOwzlTyWj0zdY49Gsa6UjdAGHomh49RyNaR&#10;pNx3+AMR8rGuUdhY8C84QfRSssgGOKlhiq5ln9JX2EiWq37JOLgPzuSSuiQ5PaGU6dDvmOB0hHHQ&#10;1QHLrDc+mJPEu8DD+Qhl6U38DbhDpMxGhw6shDbuT9mjwVk8z+ePDmTd0YIrU29SByVroLmTV4eH&#10;GF/Pz+sEP/0uZj8AAAD//wMAUEsDBBQABgAIAAAAIQAPvkNh2wAAAAgBAAAPAAAAZHJzL2Rvd25y&#10;ZXYueG1sTI/RSsQwEEXfBf8hjODbbrqtFKlNF1mQxRfRrh+QNmNT2kxqk+7Wv3fEB328zOHOueV+&#10;daM44xx6Twp22wQEUutNT52C99PT5h5EiJqMHj2hgi8MsK+ur0pdGH+hNzzXsRNcQqHQCmyMUyFl&#10;aC06HbZ+QuLbh5+djhznTppZX7jcjTJNklw63RN/sHrCg8V2qBenIH9ZPrPjUb8eqLbPNm0G78yg&#10;1O3N+vgAIuIa/2D40Wd1qNip8QuZIEYFm11yx6iCNOEJDORZBqL5zbIq5f8B1TcAAAD//wMAUEsB&#10;Ai0AFAAGAAgAAAAhALaDOJL+AAAA4QEAABMAAAAAAAAAAAAAAAAAAAAAAFtDb250ZW50X1R5cGVz&#10;XS54bWxQSwECLQAUAAYACAAAACEAOP0h/9YAAACUAQAACwAAAAAAAAAAAAAAAAAvAQAAX3JlbHMv&#10;LnJlbHNQSwECLQAUAAYACAAAACEANKad0iwCAAB2BAAADgAAAAAAAAAAAAAAAAAuAgAAZHJzL2Uy&#10;b0RvYy54bWxQSwECLQAUAAYACAAAACEAD75DYdsAAAAIAQAADwAAAAAAAAAAAAAAAACGBAAAZHJz&#10;L2Rvd25yZXYueG1sUEsFBgAAAAAEAAQA8wAAAI4FAAAAAA==&#10;" strokecolor="#0d0d0d [3069]" strokeweight="2.2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43023F" w:rsidRPr="008B3CFA" w:rsidTr="00D82562">
        <w:tc>
          <w:tcPr>
            <w:tcW w:w="850" w:type="dxa"/>
          </w:tcPr>
          <w:p w:rsidR="0043023F" w:rsidRPr="008B3CFA" w:rsidRDefault="0043023F" w:rsidP="0043023F">
            <w:pPr>
              <w:rPr>
                <w:rFonts w:asciiTheme="minorEastAsia" w:hAnsiTheme="minorEastAsia"/>
                <w:sz w:val="20"/>
                <w:szCs w:val="20"/>
              </w:rPr>
            </w:pPr>
            <w:r w:rsidRPr="008B3CFA">
              <w:rPr>
                <w:rFonts w:asciiTheme="minorEastAsia" w:hAnsiTheme="minorEastAsia" w:hint="eastAsia"/>
                <w:sz w:val="20"/>
                <w:szCs w:val="20"/>
              </w:rPr>
              <w:t>第３章</w:t>
            </w:r>
          </w:p>
        </w:tc>
        <w:tc>
          <w:tcPr>
            <w:tcW w:w="2973" w:type="dxa"/>
            <w:tcBorders>
              <w:right w:val="single" w:sz="4" w:space="0" w:color="auto"/>
            </w:tcBorders>
          </w:tcPr>
          <w:p w:rsidR="0043023F" w:rsidRPr="008B3CFA" w:rsidRDefault="0043023F" w:rsidP="0043023F">
            <w:pPr>
              <w:rPr>
                <w:rFonts w:asciiTheme="minorEastAsia" w:hAnsiTheme="minorEastAsia"/>
                <w:sz w:val="20"/>
                <w:szCs w:val="20"/>
              </w:rPr>
            </w:pPr>
            <w:r w:rsidRPr="008B3CFA">
              <w:rPr>
                <w:rFonts w:asciiTheme="minorEastAsia" w:hAnsiTheme="minorEastAsia" w:hint="eastAsia"/>
                <w:sz w:val="20"/>
                <w:szCs w:val="20"/>
              </w:rPr>
              <w:t>計画の推進に向けて</w:t>
            </w:r>
          </w:p>
          <w:p w:rsidR="0043023F" w:rsidRPr="008B3CFA" w:rsidRDefault="0043023F" w:rsidP="0043023F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8B3CFA">
              <w:rPr>
                <w:rFonts w:asciiTheme="minorEastAsia" w:hAnsiTheme="minorEastAsia" w:hint="eastAsia"/>
                <w:sz w:val="20"/>
                <w:szCs w:val="20"/>
              </w:rPr>
              <w:t>・計画の推進体制</w:t>
            </w:r>
          </w:p>
          <w:p w:rsidR="0043023F" w:rsidRPr="008B3CFA" w:rsidRDefault="0043023F" w:rsidP="0043023F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8B3CFA">
              <w:rPr>
                <w:rFonts w:asciiTheme="minorEastAsia" w:hAnsiTheme="minorEastAsia" w:hint="eastAsia"/>
                <w:sz w:val="20"/>
                <w:szCs w:val="20"/>
              </w:rPr>
              <w:t>・計画の進行管理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3F" w:rsidRPr="008B3CFA" w:rsidRDefault="00C3525F" w:rsidP="0043023F">
            <w:pPr>
              <w:rPr>
                <w:rFonts w:asciiTheme="minorEastAsia" w:hAnsiTheme="minorEastAsia"/>
                <w:sz w:val="20"/>
                <w:szCs w:val="20"/>
              </w:rPr>
            </w:pPr>
            <w:r w:rsidRPr="008B3CFA">
              <w:rPr>
                <w:rFonts w:ascii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698A2D1" wp14:editId="68AAF7FA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116840</wp:posOffset>
                      </wp:positionV>
                      <wp:extent cx="467995" cy="0"/>
                      <wp:effectExtent l="0" t="95250" r="0" b="95250"/>
                      <wp:wrapNone/>
                      <wp:docPr id="6" name="直線矢印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7995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D495BC" id="直線矢印コネクタ 6" o:spid="_x0000_s1026" type="#_x0000_t32" style="position:absolute;left:0;text-align:left;margin-left:-5.55pt;margin-top:9.2pt;width:36.85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kkhLQIAAHYEAAAOAAAAZHJzL2Uyb0RvYy54bWysVEuOEzEQ3SNxB8t70p2IZCZROrPIMGz4&#10;RHwO4HHbaUv+yfakk21YzwVggcQFQAKJJYeJUK5B2U46DLABsbHbZb9X9Z7LPb1YK4lWzHlhdIX7&#10;vRIjpqmphV5W+PWrqwfnGPlAdE2k0azCG+bxxez+vWlrJ2xgGiNr5hCQaD9pbYWbEOykKDxtmCK+&#10;ZyzTsMmNUyTA0i2L2pEW2JUsBmU5KlrjausMZd5D9DJv4lni55zR8JxzzwKSFYbaQhpdGq/jWMym&#10;ZLJ0xDaCHsog/1CFIkJD0o7qkgSCbpz4jUoJ6ow3PPSoUYXhXFCWNICafvmLmpcNsSxpAXO87Wzy&#10;/4+WPlstHBJ1hUcYaaLgivbvvuy/vt2///D99tNu+3n35na3/bjbfkOj6FZr/QRAc71wh5W3Cxel&#10;r7lTcQZRaJ0c3nQOs3VAFIIPR2fj8RAjetwqTjjrfHjMjELxo8I+OCKWTZgbreEajesng8nqiQ+Q&#10;GYBHQEwqNWorPDgfng3TMW+kqK+ElHEzdRObS4dWBPogrDOVvFFPTZ1j42FZHroBwtAzOXyMQraO&#10;JOW+wx+IkI90jcLGgn/BCaKXkkW3ACc1TNG17FP6ChvJctUvGAf3wZlcUpckpyeUMh36HROcjjAO&#10;ujpgmfXGB3OSeBd4OB+hLL2JvwF3iJTZ6NCBldDG/Sl7NDiL5/n80YGsO1pwbepN6qBkDTR38urw&#10;EOPr+Xmd4KffxewHAAAA//8DAFBLAwQUAAYACAAAACEA/Rgsq9oAAAAIAQAADwAAAGRycy9kb3du&#10;cmV2LnhtbEyP0UrEMBBF3wX/IYzg227aKmWpTRdZkMUX0a4fkDZjU9pMapPu1r93xAd9vNzDnTPl&#10;fnWjOOMcek8K0m0CAqn1pqdOwfvpabMDEaImo0dPqOALA+yr66tSF8Zf6A3PdewEj1AotAIb41RI&#10;GVqLToetn5C4+/Cz05Hj3Ekz6wuPu1FmSZJLp3viC1ZPeLDYDvXiFOQvy+fd8ahfD1TbZ5s1g3dm&#10;UOr2Zn18ABFxjX8w/OizOlTs1PiFTBCjgk2apoxysbsHwUCe5SCa3yyrUv5/oPoGAAD//wMAUEsB&#10;Ai0AFAAGAAgAAAAhALaDOJL+AAAA4QEAABMAAAAAAAAAAAAAAAAAAAAAAFtDb250ZW50X1R5cGVz&#10;XS54bWxQSwECLQAUAAYACAAAACEAOP0h/9YAAACUAQAACwAAAAAAAAAAAAAAAAAvAQAAX3JlbHMv&#10;LnJlbHNQSwECLQAUAAYACAAAACEAzXJJIS0CAAB2BAAADgAAAAAAAAAAAAAAAAAuAgAAZHJzL2Uy&#10;b0RvYy54bWxQSwECLQAUAAYACAAAACEA/Rgsq9oAAAAIAQAADwAAAAAAAAAAAAAAAACHBAAAZHJz&#10;L2Rvd25yZXYueG1sUEsFBgAAAAAEAAQA8wAAAI4FAAAAAA==&#10;" strokecolor="#0d0d0d [3069]" strokeweight="2.2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3F" w:rsidRPr="008B3CFA" w:rsidRDefault="0043023F" w:rsidP="0043023F">
            <w:pPr>
              <w:rPr>
                <w:rFonts w:asciiTheme="minorEastAsia" w:hAnsiTheme="minorEastAsia"/>
                <w:sz w:val="20"/>
                <w:szCs w:val="20"/>
              </w:rPr>
            </w:pPr>
            <w:r w:rsidRPr="008B3CFA">
              <w:rPr>
                <w:rFonts w:asciiTheme="minorEastAsia" w:hAnsiTheme="minorEastAsia" w:hint="eastAsia"/>
                <w:sz w:val="20"/>
                <w:szCs w:val="20"/>
              </w:rPr>
              <w:t>第６章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3F" w:rsidRPr="008B3CFA" w:rsidRDefault="0043023F" w:rsidP="0043023F">
            <w:pPr>
              <w:rPr>
                <w:rFonts w:asciiTheme="minorEastAsia" w:hAnsiTheme="minorEastAsia"/>
                <w:sz w:val="20"/>
                <w:szCs w:val="20"/>
              </w:rPr>
            </w:pPr>
            <w:r w:rsidRPr="008B3CFA">
              <w:rPr>
                <w:rFonts w:asciiTheme="minorEastAsia" w:hAnsiTheme="minorEastAsia" w:hint="eastAsia"/>
                <w:sz w:val="20"/>
                <w:szCs w:val="20"/>
              </w:rPr>
              <w:t>計画の推進と進捗管理</w:t>
            </w:r>
          </w:p>
          <w:p w:rsidR="0043023F" w:rsidRPr="008B3CFA" w:rsidRDefault="0043023F" w:rsidP="0043023F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8B3CFA">
              <w:rPr>
                <w:rFonts w:asciiTheme="minorEastAsia" w:hAnsiTheme="minorEastAsia" w:hint="eastAsia"/>
                <w:sz w:val="20"/>
                <w:szCs w:val="20"/>
              </w:rPr>
              <w:t>・地域福祉の担い手と推進体制</w:t>
            </w:r>
          </w:p>
          <w:p w:rsidR="0043023F" w:rsidRPr="008B3CFA" w:rsidRDefault="0043023F" w:rsidP="0043023F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8B3CFA">
              <w:rPr>
                <w:rFonts w:asciiTheme="minorEastAsia" w:hAnsiTheme="minorEastAsia" w:hint="eastAsia"/>
                <w:sz w:val="20"/>
                <w:szCs w:val="20"/>
              </w:rPr>
              <w:t>・計画の進捗を管理する体制</w:t>
            </w:r>
          </w:p>
        </w:tc>
      </w:tr>
      <w:tr w:rsidR="0043023F" w:rsidRPr="008B3CFA" w:rsidTr="00D82562">
        <w:tc>
          <w:tcPr>
            <w:tcW w:w="850" w:type="dxa"/>
          </w:tcPr>
          <w:p w:rsidR="0043023F" w:rsidRPr="008B3CFA" w:rsidRDefault="0043023F" w:rsidP="0043023F">
            <w:pPr>
              <w:rPr>
                <w:rFonts w:asciiTheme="minorEastAsia" w:hAnsiTheme="minorEastAsia"/>
                <w:sz w:val="20"/>
                <w:szCs w:val="20"/>
              </w:rPr>
            </w:pPr>
            <w:r w:rsidRPr="008B3CFA">
              <w:rPr>
                <w:rFonts w:asciiTheme="minorEastAsia" w:hAnsiTheme="minorEastAsia" w:hint="eastAsia"/>
                <w:sz w:val="20"/>
                <w:szCs w:val="20"/>
              </w:rPr>
              <w:t>資料編</w:t>
            </w:r>
          </w:p>
        </w:tc>
        <w:tc>
          <w:tcPr>
            <w:tcW w:w="2973" w:type="dxa"/>
            <w:tcBorders>
              <w:right w:val="single" w:sz="4" w:space="0" w:color="auto"/>
            </w:tcBorders>
          </w:tcPr>
          <w:p w:rsidR="0043023F" w:rsidRPr="008B3CFA" w:rsidRDefault="0043023F" w:rsidP="0043023F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3F" w:rsidRPr="008B3CFA" w:rsidRDefault="0043023F" w:rsidP="0043023F">
            <w:pPr>
              <w:rPr>
                <w:rFonts w:asciiTheme="minorEastAsia" w:hAnsiTheme="minorEastAsia"/>
                <w:sz w:val="20"/>
                <w:szCs w:val="20"/>
              </w:rPr>
            </w:pPr>
            <w:r w:rsidRPr="008B3CFA">
              <w:rPr>
                <w:rFonts w:ascii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D0F3322" wp14:editId="2B297958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99695</wp:posOffset>
                      </wp:positionV>
                      <wp:extent cx="468000" cy="0"/>
                      <wp:effectExtent l="0" t="95250" r="0" b="95250"/>
                      <wp:wrapNone/>
                      <wp:docPr id="5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800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8EA3E4" id="直線矢印コネクタ 5" o:spid="_x0000_s1026" type="#_x0000_t32" style="position:absolute;left:0;text-align:left;margin-left:-5.2pt;margin-top:7.85pt;width:36.8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JtIKwIAAHYEAAAOAAAAZHJzL2Uyb0RvYy54bWysVEuOEzEQ3SNxB8t70p2IDCFKZxYZhg2f&#10;iM8BPG47bck/2Z50ZxvWcwFYIHEBkEBiyWEilGtQtpMOA2xAbOx22e9Vvedyz847JdGaOS+MrvBw&#10;UGLENDW10KsKv351eW+CkQ9E10QazSq8YR6fz+/embV2ykamMbJmDgGJ9tPWVrgJwU6LwtOGKeIH&#10;xjINm9w4RQIs3aqoHWmBXcliVJZnRWtcbZ2hzHuIXuRNPE/8nDMannPuWUCywlBbSKNL41Uci/mM&#10;TFeO2EbQQxnkH6pQRGhI2lNdkEDQtRO/USlBnfGGhwE1qjCcC8qSBlAzLH9R87IhliUtYI63vU3+&#10;/9HSZ+ulQ6Ku8BgjTRRc0f7dl/3Xt/v3H77ffNptP+/e3Oy2H3fbb2gc3WqtnwJooZfusPJ26aL0&#10;jjsVZxCFuuTwpneYdQFRCN4/m5Ql3AM9bhUnnHU+PGZGofhRYR8cEasmLIzWcI3GDZPBZP3EB8gM&#10;wCMgJpUatRUeTcYPxumYN1LUl0LKuJm6iS2kQ2sCfRC6TCWv1VNT59jDcawrdQOEoWdy+BiFbD1J&#10;yn2LPxAhH+kahY0F/4ITRK8ki2yAkxqm6Fr2KX2FjWS56heMg/vgTC6pT5LTE0qZDsOeCU5HGAdd&#10;PbDMeuODOUm8DTycj1CW3sTfgHtEymx06MFKaOP+lD0anMXzfP7oQNYdLbgy9SZ1ULIGmjt5dXiI&#10;8fX8vE7w0+9i/gMAAP//AwBQSwMEFAAGAAgAAAAhAOEFBUzbAAAACAEAAA8AAABkcnMvZG93bnJl&#10;di54bWxMj0FOwzAQRfdI3MEaJHat0wYCCnEqVAlVbBAEDuDEQxwlHofYacPtGcSCLr/+0583xW5x&#10;gzjiFDpPCjbrBARS401HrYKP96fVPYgQNRk9eEIF3xhgV15eFDo3/kRveKxiK3iEQq4V2BjHXMrQ&#10;WHQ6rP2IxN2nn5yOHKdWmkmfeNwNcpskmXS6I75g9Yh7i01fzU5B9jJ/pYeDft1TZZ/ttu69M71S&#10;11fL4wOIiEv8h+FXn9WhZKfaz2SCGBSsNskNo1zc3oFgIEtTEPVflmUhzx8ofwAAAP//AwBQSwEC&#10;LQAUAAYACAAAACEAtoM4kv4AAADhAQAAEwAAAAAAAAAAAAAAAAAAAAAAW0NvbnRlbnRfVHlwZXNd&#10;LnhtbFBLAQItABQABgAIAAAAIQA4/SH/1gAAAJQBAAALAAAAAAAAAAAAAAAAAC8BAABfcmVscy8u&#10;cmVsc1BLAQItABQABgAIAAAAIQBw7JtIKwIAAHYEAAAOAAAAAAAAAAAAAAAAAC4CAABkcnMvZTJv&#10;RG9jLnhtbFBLAQItABQABgAIAAAAIQDhBQVM2wAAAAgBAAAPAAAAAAAAAAAAAAAAAIUEAABkcnMv&#10;ZG93bnJldi54bWxQSwUGAAAAAAQABADzAAAAjQUAAAAA&#10;" strokecolor="#0d0d0d [3069]" strokeweight="2.2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3F" w:rsidRPr="008B3CFA" w:rsidRDefault="0043023F" w:rsidP="0043023F">
            <w:pPr>
              <w:rPr>
                <w:rFonts w:asciiTheme="minorEastAsia" w:hAnsiTheme="minorEastAsia"/>
                <w:sz w:val="20"/>
                <w:szCs w:val="20"/>
              </w:rPr>
            </w:pPr>
            <w:r w:rsidRPr="008B3CFA">
              <w:rPr>
                <w:rFonts w:asciiTheme="minorEastAsia" w:hAnsiTheme="minorEastAsia" w:hint="eastAsia"/>
                <w:sz w:val="20"/>
                <w:szCs w:val="20"/>
              </w:rPr>
              <w:t>資料編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3F" w:rsidRPr="008B3CFA" w:rsidRDefault="0043023F" w:rsidP="0043023F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bookmarkEnd w:id="0"/>
    </w:tbl>
    <w:p w:rsidR="000D30F4" w:rsidRPr="008B3CFA" w:rsidRDefault="000D30F4" w:rsidP="000D30F4">
      <w:pPr>
        <w:rPr>
          <w:rFonts w:asciiTheme="minorEastAsia" w:hAnsiTheme="minorEastAsia"/>
          <w:sz w:val="22"/>
        </w:rPr>
      </w:pPr>
    </w:p>
    <w:sectPr w:rsidR="000D30F4" w:rsidRPr="008B3CFA" w:rsidSect="00CD369F">
      <w:headerReference w:type="default" r:id="rId8"/>
      <w:footerReference w:type="default" r:id="rId9"/>
      <w:pgSz w:w="11906" w:h="16838"/>
      <w:pgMar w:top="1418" w:right="1416" w:bottom="1276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D97" w:rsidRDefault="00E20D97" w:rsidP="002713FB">
      <w:r>
        <w:separator/>
      </w:r>
    </w:p>
    <w:p w:rsidR="00E20D97" w:rsidRDefault="00E20D97"/>
  </w:endnote>
  <w:endnote w:type="continuationSeparator" w:id="0">
    <w:p w:rsidR="00E20D97" w:rsidRDefault="00E20D97" w:rsidP="002713FB">
      <w:r>
        <w:continuationSeparator/>
      </w:r>
    </w:p>
    <w:p w:rsidR="00E20D97" w:rsidRDefault="00E20D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D97" w:rsidRDefault="00E20D97" w:rsidP="001326F9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D97" w:rsidRDefault="00E20D97" w:rsidP="002713FB">
      <w:r>
        <w:separator/>
      </w:r>
    </w:p>
    <w:p w:rsidR="00E20D97" w:rsidRDefault="00E20D97"/>
  </w:footnote>
  <w:footnote w:type="continuationSeparator" w:id="0">
    <w:p w:rsidR="00E20D97" w:rsidRDefault="00E20D97" w:rsidP="002713FB">
      <w:r>
        <w:continuationSeparator/>
      </w:r>
    </w:p>
    <w:p w:rsidR="00E20D97" w:rsidRDefault="00E20D9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FE8" w:rsidRPr="00B73FE8" w:rsidRDefault="00B73FE8" w:rsidP="00B73FE8">
    <w:pPr>
      <w:pStyle w:val="a4"/>
      <w:jc w:val="right"/>
      <w:rPr>
        <w:sz w:val="28"/>
        <w:bdr w:val="single" w:sz="4" w:space="0" w:color="auto"/>
      </w:rPr>
    </w:pPr>
    <w:r w:rsidRPr="00B73FE8">
      <w:rPr>
        <w:rFonts w:hint="eastAsia"/>
        <w:sz w:val="28"/>
        <w:bdr w:val="single" w:sz="4" w:space="0" w:color="auto"/>
      </w:rPr>
      <w:t>資料５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D0881"/>
    <w:multiLevelType w:val="hybridMultilevel"/>
    <w:tmpl w:val="DB80586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6D3D2F"/>
    <w:multiLevelType w:val="hybridMultilevel"/>
    <w:tmpl w:val="05F83B66"/>
    <w:lvl w:ilvl="0" w:tplc="2BF823E8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2D316D74"/>
    <w:multiLevelType w:val="hybridMultilevel"/>
    <w:tmpl w:val="2990F5D4"/>
    <w:lvl w:ilvl="0" w:tplc="7286FC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0214FE"/>
    <w:multiLevelType w:val="hybridMultilevel"/>
    <w:tmpl w:val="368A9FF4"/>
    <w:lvl w:ilvl="0" w:tplc="AFBC3254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1244367"/>
    <w:multiLevelType w:val="hybridMultilevel"/>
    <w:tmpl w:val="A06274BA"/>
    <w:lvl w:ilvl="0" w:tplc="C81C72E8">
      <w:start w:val="1"/>
      <w:numFmt w:val="decimalFullWidth"/>
      <w:lvlText w:val="第%1章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B315BA3"/>
    <w:multiLevelType w:val="hybridMultilevel"/>
    <w:tmpl w:val="6776B546"/>
    <w:lvl w:ilvl="0" w:tplc="8F4822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98E5825"/>
    <w:multiLevelType w:val="hybridMultilevel"/>
    <w:tmpl w:val="71C2A9D6"/>
    <w:lvl w:ilvl="0" w:tplc="34DC49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8018F8"/>
    <w:multiLevelType w:val="hybridMultilevel"/>
    <w:tmpl w:val="09984C98"/>
    <w:lvl w:ilvl="0" w:tplc="082026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3B4E0C"/>
    <w:multiLevelType w:val="hybridMultilevel"/>
    <w:tmpl w:val="7D00FD9E"/>
    <w:lvl w:ilvl="0" w:tplc="310C0D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A9075DA"/>
    <w:multiLevelType w:val="hybridMultilevel"/>
    <w:tmpl w:val="DAF475B6"/>
    <w:lvl w:ilvl="0" w:tplc="B8728446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0" w15:restartNumberingAfterBreak="0">
    <w:nsid w:val="70332BEE"/>
    <w:multiLevelType w:val="hybridMultilevel"/>
    <w:tmpl w:val="F1DC11A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5AC0AE9"/>
    <w:multiLevelType w:val="hybridMultilevel"/>
    <w:tmpl w:val="6AEC6944"/>
    <w:lvl w:ilvl="0" w:tplc="703C1E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E3A5312"/>
    <w:multiLevelType w:val="hybridMultilevel"/>
    <w:tmpl w:val="98FEE848"/>
    <w:lvl w:ilvl="0" w:tplc="13B09C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3"/>
  </w:num>
  <w:num w:numId="5">
    <w:abstractNumId w:val="12"/>
  </w:num>
  <w:num w:numId="6">
    <w:abstractNumId w:val="7"/>
  </w:num>
  <w:num w:numId="7">
    <w:abstractNumId w:val="11"/>
  </w:num>
  <w:num w:numId="8">
    <w:abstractNumId w:val="8"/>
  </w:num>
  <w:num w:numId="9">
    <w:abstractNumId w:val="5"/>
  </w:num>
  <w:num w:numId="10">
    <w:abstractNumId w:val="0"/>
  </w:num>
  <w:num w:numId="11">
    <w:abstractNumId w:val="6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794"/>
    <w:rsid w:val="00025419"/>
    <w:rsid w:val="00041182"/>
    <w:rsid w:val="0007087B"/>
    <w:rsid w:val="000D30F4"/>
    <w:rsid w:val="000D365A"/>
    <w:rsid w:val="000E2FB5"/>
    <w:rsid w:val="000F4FAB"/>
    <w:rsid w:val="00102820"/>
    <w:rsid w:val="00102841"/>
    <w:rsid w:val="001048E8"/>
    <w:rsid w:val="001326F9"/>
    <w:rsid w:val="00140012"/>
    <w:rsid w:val="00162541"/>
    <w:rsid w:val="001D7F05"/>
    <w:rsid w:val="00254706"/>
    <w:rsid w:val="002713FB"/>
    <w:rsid w:val="002B4F5D"/>
    <w:rsid w:val="002C7B5B"/>
    <w:rsid w:val="003270F9"/>
    <w:rsid w:val="00361558"/>
    <w:rsid w:val="00392DB5"/>
    <w:rsid w:val="003A0872"/>
    <w:rsid w:val="003C2763"/>
    <w:rsid w:val="003D1A7D"/>
    <w:rsid w:val="003E60F3"/>
    <w:rsid w:val="003F5827"/>
    <w:rsid w:val="003F59E9"/>
    <w:rsid w:val="004035DC"/>
    <w:rsid w:val="004108DF"/>
    <w:rsid w:val="004175A4"/>
    <w:rsid w:val="0043023F"/>
    <w:rsid w:val="00441943"/>
    <w:rsid w:val="00475083"/>
    <w:rsid w:val="004F164C"/>
    <w:rsid w:val="005A1BC1"/>
    <w:rsid w:val="005F73EC"/>
    <w:rsid w:val="00631C32"/>
    <w:rsid w:val="006334CB"/>
    <w:rsid w:val="0063461D"/>
    <w:rsid w:val="0069506F"/>
    <w:rsid w:val="006D1AC8"/>
    <w:rsid w:val="006F3CD4"/>
    <w:rsid w:val="007120AA"/>
    <w:rsid w:val="00782360"/>
    <w:rsid w:val="0078289D"/>
    <w:rsid w:val="007869C0"/>
    <w:rsid w:val="00812D90"/>
    <w:rsid w:val="008361A4"/>
    <w:rsid w:val="0084272E"/>
    <w:rsid w:val="008B3CFA"/>
    <w:rsid w:val="008C4117"/>
    <w:rsid w:val="008F4AB0"/>
    <w:rsid w:val="00900DC1"/>
    <w:rsid w:val="00921971"/>
    <w:rsid w:val="00937E3B"/>
    <w:rsid w:val="009556E9"/>
    <w:rsid w:val="00A23DDE"/>
    <w:rsid w:val="00A43BD6"/>
    <w:rsid w:val="00AA743F"/>
    <w:rsid w:val="00AC7794"/>
    <w:rsid w:val="00B337DB"/>
    <w:rsid w:val="00B73FE8"/>
    <w:rsid w:val="00B93E4E"/>
    <w:rsid w:val="00BB763D"/>
    <w:rsid w:val="00C26ADF"/>
    <w:rsid w:val="00C3525F"/>
    <w:rsid w:val="00C64968"/>
    <w:rsid w:val="00CD369F"/>
    <w:rsid w:val="00CD7249"/>
    <w:rsid w:val="00D311A6"/>
    <w:rsid w:val="00D379A3"/>
    <w:rsid w:val="00D769B0"/>
    <w:rsid w:val="00D77BA9"/>
    <w:rsid w:val="00D82562"/>
    <w:rsid w:val="00D878DF"/>
    <w:rsid w:val="00E20D97"/>
    <w:rsid w:val="00E37850"/>
    <w:rsid w:val="00E65D27"/>
    <w:rsid w:val="00E87BAC"/>
    <w:rsid w:val="00EA7556"/>
    <w:rsid w:val="00F1661B"/>
    <w:rsid w:val="00F4183A"/>
    <w:rsid w:val="00F556A1"/>
    <w:rsid w:val="00F61CEE"/>
    <w:rsid w:val="00F722F8"/>
    <w:rsid w:val="00F824C6"/>
    <w:rsid w:val="00FB3DEA"/>
    <w:rsid w:val="00FD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BB91D3-59BA-4AAB-B9CE-2741D370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769B0"/>
    <w:pPr>
      <w:keepNext/>
      <w:outlineLvl w:val="0"/>
    </w:pPr>
    <w:rPr>
      <w:rFonts w:ascii="HG丸ｺﾞｼｯｸM-PRO" w:eastAsia="HG丸ｺﾞｼｯｸM-PRO" w:hAnsi="HG丸ｺﾞｼｯｸM-PRO" w:cs="Meiryo UI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661B"/>
    <w:pPr>
      <w:keepNext/>
      <w:ind w:firstLine="240"/>
      <w:jc w:val="left"/>
      <w:outlineLvl w:val="1"/>
    </w:pPr>
    <w:rPr>
      <w:rFonts w:ascii="HG丸ｺﾞｼｯｸM-PRO" w:eastAsia="HG丸ｺﾞｼｯｸM-PRO" w:hAnsi="HG丸ｺﾞｼｯｸM-PRO" w:cs="Meiryo UI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61CEE"/>
    <w:pPr>
      <w:ind w:leftChars="200" w:left="420"/>
      <w:outlineLvl w:val="2"/>
    </w:pPr>
    <w:rPr>
      <w:rFonts w:ascii="HG丸ｺﾞｼｯｸM-PRO" w:eastAsia="HG丸ｺﾞｼｯｸM-PRO" w:hAnsi="HG丸ｺﾞｼｯｸM-PRO"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AC779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794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D769B0"/>
    <w:rPr>
      <w:rFonts w:ascii="HG丸ｺﾞｼｯｸM-PRO" w:eastAsia="HG丸ｺﾞｼｯｸM-PRO" w:hAnsi="HG丸ｺﾞｼｯｸM-PRO" w:cs="Meiryo UI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F1661B"/>
    <w:rPr>
      <w:rFonts w:ascii="HG丸ｺﾞｼｯｸM-PRO" w:eastAsia="HG丸ｺﾞｼｯｸM-PRO" w:hAnsi="HG丸ｺﾞｼｯｸM-PRO" w:cs="Meiryo UI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F61CEE"/>
    <w:rPr>
      <w:rFonts w:ascii="HG丸ｺﾞｼｯｸM-PRO" w:eastAsia="HG丸ｺﾞｼｯｸM-PRO" w:hAnsi="HG丸ｺﾞｼｯｸM-PRO"/>
      <w:sz w:val="22"/>
    </w:rPr>
  </w:style>
  <w:style w:type="character" w:customStyle="1" w:styleId="40">
    <w:name w:val="見出し 4 (文字)"/>
    <w:basedOn w:val="a0"/>
    <w:link w:val="4"/>
    <w:uiPriority w:val="9"/>
    <w:rsid w:val="00AC7794"/>
    <w:rPr>
      <w:b/>
      <w:bCs/>
    </w:rPr>
  </w:style>
  <w:style w:type="paragraph" w:styleId="a4">
    <w:name w:val="header"/>
    <w:basedOn w:val="a"/>
    <w:link w:val="a5"/>
    <w:uiPriority w:val="99"/>
    <w:unhideWhenUsed/>
    <w:rsid w:val="002713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13FB"/>
  </w:style>
  <w:style w:type="paragraph" w:styleId="a6">
    <w:name w:val="footer"/>
    <w:basedOn w:val="a"/>
    <w:link w:val="a7"/>
    <w:uiPriority w:val="99"/>
    <w:unhideWhenUsed/>
    <w:rsid w:val="002713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13FB"/>
  </w:style>
  <w:style w:type="paragraph" w:styleId="a8">
    <w:name w:val="TOC Heading"/>
    <w:basedOn w:val="1"/>
    <w:next w:val="a"/>
    <w:uiPriority w:val="39"/>
    <w:unhideWhenUsed/>
    <w:qFormat/>
    <w:rsid w:val="002713FB"/>
    <w:pPr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9556E9"/>
    <w:rPr>
      <w:rFonts w:eastAsia="HG丸ｺﾞｼｯｸM-PRO"/>
      <w:color w:val="0D0D0D" w:themeColor="text1" w:themeTint="F2"/>
    </w:rPr>
  </w:style>
  <w:style w:type="paragraph" w:styleId="21">
    <w:name w:val="toc 2"/>
    <w:basedOn w:val="a"/>
    <w:next w:val="a"/>
    <w:autoRedefine/>
    <w:uiPriority w:val="39"/>
    <w:unhideWhenUsed/>
    <w:rsid w:val="00B93E4E"/>
    <w:pPr>
      <w:ind w:leftChars="100" w:left="210"/>
    </w:pPr>
    <w:rPr>
      <w:rFonts w:eastAsia="Meiryo UI"/>
    </w:rPr>
  </w:style>
  <w:style w:type="paragraph" w:styleId="31">
    <w:name w:val="toc 3"/>
    <w:basedOn w:val="a"/>
    <w:next w:val="a"/>
    <w:autoRedefine/>
    <w:uiPriority w:val="39"/>
    <w:unhideWhenUsed/>
    <w:rsid w:val="004F164C"/>
    <w:pPr>
      <w:tabs>
        <w:tab w:val="right" w:leader="dot" w:pos="8779"/>
      </w:tabs>
      <w:ind w:leftChars="200" w:left="420"/>
    </w:pPr>
    <w:rPr>
      <w:rFonts w:eastAsia="Meiryo UI"/>
      <w:noProof/>
    </w:rPr>
  </w:style>
  <w:style w:type="character" w:styleId="a9">
    <w:name w:val="Hyperlink"/>
    <w:basedOn w:val="a0"/>
    <w:uiPriority w:val="99"/>
    <w:unhideWhenUsed/>
    <w:rsid w:val="002713FB"/>
    <w:rPr>
      <w:color w:val="0563C1" w:themeColor="hyperlink"/>
      <w:u w:val="single"/>
    </w:rPr>
  </w:style>
  <w:style w:type="paragraph" w:styleId="5">
    <w:name w:val="toc 5"/>
    <w:basedOn w:val="a"/>
    <w:next w:val="a"/>
    <w:autoRedefine/>
    <w:uiPriority w:val="39"/>
    <w:semiHidden/>
    <w:unhideWhenUsed/>
    <w:rsid w:val="002713FB"/>
    <w:pPr>
      <w:ind w:leftChars="400" w:left="840"/>
    </w:pPr>
  </w:style>
  <w:style w:type="table" w:styleId="aa">
    <w:name w:val="Table Grid"/>
    <w:basedOn w:val="a1"/>
    <w:uiPriority w:val="39"/>
    <w:rsid w:val="00102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6D8FC-AB59-4FB1-9A17-88552BC59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kikaku01</dc:creator>
  <cp:keywords/>
  <dc:description/>
  <cp:lastModifiedBy>下野市</cp:lastModifiedBy>
  <cp:revision>3</cp:revision>
  <dcterms:created xsi:type="dcterms:W3CDTF">2016-11-22T02:18:00Z</dcterms:created>
  <dcterms:modified xsi:type="dcterms:W3CDTF">2016-11-24T09:52:00Z</dcterms:modified>
</cp:coreProperties>
</file>