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28" w:rsidRDefault="00060028" w:rsidP="000600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様式第６号（第１１条関係）</w:t>
      </w:r>
    </w:p>
    <w:p w:rsidR="00060028" w:rsidRDefault="00060028" w:rsidP="00060028">
      <w:pPr>
        <w:rPr>
          <w:rFonts w:ascii="ＭＳ 明朝" w:eastAsia="ＭＳ 明朝" w:hAnsi="ＭＳ 明朝"/>
          <w:sz w:val="24"/>
          <w:szCs w:val="24"/>
        </w:rPr>
      </w:pPr>
    </w:p>
    <w:p w:rsidR="00060028" w:rsidRDefault="00060028" w:rsidP="0006002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老朽危険空家等</w:t>
      </w:r>
      <w:r w:rsidRPr="00F71BDF">
        <w:rPr>
          <w:rFonts w:ascii="ＭＳ 明朝" w:eastAsia="ＭＳ 明朝" w:hAnsi="ＭＳ 明朝" w:hint="eastAsia"/>
          <w:sz w:val="24"/>
          <w:szCs w:val="24"/>
        </w:rPr>
        <w:t>除却促進事業</w:t>
      </w:r>
      <w:r>
        <w:rPr>
          <w:rFonts w:ascii="ＭＳ 明朝" w:eastAsia="ＭＳ 明朝" w:hAnsi="ＭＳ 明朝" w:hint="eastAsia"/>
          <w:sz w:val="24"/>
          <w:szCs w:val="24"/>
        </w:rPr>
        <w:t>補助金交付変更申請書</w:t>
      </w:r>
    </w:p>
    <w:p w:rsidR="00060028" w:rsidRDefault="00060028" w:rsidP="0006002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60028" w:rsidRDefault="00060028" w:rsidP="00060028">
      <w:pPr>
        <w:rPr>
          <w:rFonts w:ascii="ＭＳ 明朝" w:eastAsia="ＭＳ 明朝" w:hAnsi="ＭＳ 明朝"/>
          <w:sz w:val="24"/>
          <w:szCs w:val="24"/>
        </w:rPr>
      </w:pPr>
    </w:p>
    <w:p w:rsidR="00060028" w:rsidRDefault="00060028" w:rsidP="000600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下野市長　　様</w:t>
      </w:r>
    </w:p>
    <w:p w:rsidR="00060028" w:rsidRDefault="00060028" w:rsidP="00060028">
      <w:pPr>
        <w:rPr>
          <w:rFonts w:ascii="ＭＳ 明朝" w:eastAsia="ＭＳ 明朝" w:hAnsi="ＭＳ 明朝"/>
          <w:sz w:val="24"/>
          <w:szCs w:val="24"/>
        </w:rPr>
      </w:pPr>
    </w:p>
    <w:p w:rsidR="00060028" w:rsidRDefault="00060028" w:rsidP="000600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住　所</w:t>
      </w:r>
    </w:p>
    <w:p w:rsidR="00060028" w:rsidRDefault="00060028" w:rsidP="000600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申請者　　氏　名　　　　　　　　　　　　</w:t>
      </w:r>
      <w:r>
        <w:rPr>
          <w:rFonts w:ascii="ＭＳ 明朝" w:eastAsia="ＭＳ 明朝" w:hAnsi="ＭＳ 明朝"/>
          <w:sz w:val="24"/>
          <w:szCs w:val="24"/>
        </w:rPr>
        <w:fldChar w:fldCharType="begin"/>
      </w:r>
      <w:r>
        <w:rPr>
          <w:rFonts w:ascii="ＭＳ 明朝" w:eastAsia="ＭＳ 明朝" w:hAnsi="ＭＳ 明朝"/>
          <w:sz w:val="24"/>
          <w:szCs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C34DB7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>
        <w:rPr>
          <w:rFonts w:ascii="ＭＳ 明朝" w:eastAsia="ＭＳ 明朝" w:hAnsi="ＭＳ 明朝" w:hint="eastAsia"/>
          <w:sz w:val="24"/>
          <w:szCs w:val="24"/>
        </w:rPr>
        <w:instrText>)</w:instrText>
      </w:r>
      <w:r>
        <w:rPr>
          <w:rFonts w:ascii="ＭＳ 明朝" w:eastAsia="ＭＳ 明朝" w:hAnsi="ＭＳ 明朝"/>
          <w:sz w:val="24"/>
          <w:szCs w:val="24"/>
        </w:rPr>
        <w:fldChar w:fldCharType="end"/>
      </w:r>
    </w:p>
    <w:p w:rsidR="00060028" w:rsidRDefault="00060028" w:rsidP="000600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連絡先</w:t>
      </w:r>
    </w:p>
    <w:p w:rsidR="00060028" w:rsidRDefault="00060028" w:rsidP="00060028">
      <w:pPr>
        <w:rPr>
          <w:rFonts w:ascii="ＭＳ 明朝" w:eastAsia="ＭＳ 明朝" w:hAnsi="ＭＳ 明朝"/>
          <w:sz w:val="24"/>
          <w:szCs w:val="24"/>
        </w:rPr>
      </w:pPr>
    </w:p>
    <w:p w:rsidR="00060028" w:rsidRDefault="00060028" w:rsidP="000600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　月　　</w:t>
      </w:r>
      <w:proofErr w:type="gramStart"/>
      <w:r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 xml:space="preserve">　　　　第　　　号で交付の決定を受けた老朽危険空家等</w:t>
      </w:r>
      <w:r w:rsidRPr="00F71BDF">
        <w:rPr>
          <w:rFonts w:ascii="ＭＳ 明朝" w:eastAsia="ＭＳ 明朝" w:hAnsi="ＭＳ 明朝" w:hint="eastAsia"/>
          <w:sz w:val="24"/>
          <w:szCs w:val="24"/>
        </w:rPr>
        <w:t>除却促進事業</w:t>
      </w:r>
      <w:r>
        <w:rPr>
          <w:rFonts w:ascii="ＭＳ 明朝" w:eastAsia="ＭＳ 明朝" w:hAnsi="ＭＳ 明朝" w:hint="eastAsia"/>
          <w:sz w:val="24"/>
          <w:szCs w:val="24"/>
        </w:rPr>
        <w:t>補助金について、次のとおり変更したいので関係書類を添えて申請いたします。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5"/>
        <w:gridCol w:w="6814"/>
      </w:tblGrid>
      <w:tr w:rsidR="00060028" w:rsidTr="009063A5">
        <w:trPr>
          <w:trHeight w:val="475"/>
        </w:trPr>
        <w:tc>
          <w:tcPr>
            <w:tcW w:w="25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0028" w:rsidRPr="00C34DB7" w:rsidRDefault="00060028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roofErr w:type="gramStart"/>
            <w:r>
              <w:rPr>
                <w:rFonts w:ascii="ＭＳ 明朝" w:eastAsia="ＭＳ 明朝" w:hAnsi="ＭＳ 明朝" w:hint="eastAsia"/>
                <w:sz w:val="24"/>
                <w:szCs w:val="24"/>
              </w:rPr>
              <w:t>空家</w:t>
            </w:r>
            <w:proofErr w:type="gramEnd"/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等の所在地</w:t>
            </w:r>
          </w:p>
        </w:tc>
        <w:tc>
          <w:tcPr>
            <w:tcW w:w="68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0028" w:rsidRPr="00C34DB7" w:rsidRDefault="00060028" w:rsidP="009063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下野市</w:t>
            </w:r>
          </w:p>
        </w:tc>
      </w:tr>
      <w:tr w:rsidR="00060028" w:rsidTr="009063A5">
        <w:trPr>
          <w:trHeight w:val="475"/>
        </w:trPr>
        <w:tc>
          <w:tcPr>
            <w:tcW w:w="251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60028" w:rsidRDefault="00060028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交付決定日</w:t>
            </w:r>
          </w:p>
        </w:tc>
        <w:tc>
          <w:tcPr>
            <w:tcW w:w="681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60028" w:rsidRDefault="00060028" w:rsidP="009063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C63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060028" w:rsidTr="009063A5">
        <w:trPr>
          <w:trHeight w:val="475"/>
        </w:trPr>
        <w:tc>
          <w:tcPr>
            <w:tcW w:w="251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60028" w:rsidRDefault="00060028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交付決定額</w:t>
            </w:r>
          </w:p>
        </w:tc>
        <w:tc>
          <w:tcPr>
            <w:tcW w:w="681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60028" w:rsidRDefault="00060028" w:rsidP="009063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円</w:t>
            </w:r>
          </w:p>
        </w:tc>
      </w:tr>
      <w:tr w:rsidR="00060028" w:rsidTr="009063A5">
        <w:trPr>
          <w:trHeight w:val="660"/>
        </w:trPr>
        <w:tc>
          <w:tcPr>
            <w:tcW w:w="251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60028" w:rsidRDefault="00060028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補助対象経費</w:t>
            </w:r>
          </w:p>
          <w:p w:rsidR="00060028" w:rsidRDefault="00060028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（変更後）</w:t>
            </w:r>
          </w:p>
        </w:tc>
        <w:tc>
          <w:tcPr>
            <w:tcW w:w="681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60028" w:rsidRDefault="00060028" w:rsidP="009063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円</w:t>
            </w:r>
          </w:p>
        </w:tc>
      </w:tr>
      <w:tr w:rsidR="00060028" w:rsidTr="009063A5">
        <w:trPr>
          <w:trHeight w:val="664"/>
        </w:trPr>
        <w:tc>
          <w:tcPr>
            <w:tcW w:w="251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60028" w:rsidRDefault="00060028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補助金交付申請額</w:t>
            </w:r>
          </w:p>
          <w:p w:rsidR="00060028" w:rsidRDefault="00060028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（変更後）</w:t>
            </w:r>
          </w:p>
        </w:tc>
        <w:tc>
          <w:tcPr>
            <w:tcW w:w="681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60028" w:rsidRDefault="00060028" w:rsidP="009063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円　（千円未満切り捨て）</w:t>
            </w:r>
          </w:p>
        </w:tc>
      </w:tr>
      <w:tr w:rsidR="00060028" w:rsidTr="009063A5">
        <w:trPr>
          <w:trHeight w:val="1183"/>
        </w:trPr>
        <w:tc>
          <w:tcPr>
            <w:tcW w:w="2515" w:type="dxa"/>
            <w:tcBorders>
              <w:left w:val="single" w:sz="12" w:space="0" w:color="auto"/>
            </w:tcBorders>
            <w:vAlign w:val="center"/>
          </w:tcPr>
          <w:p w:rsidR="00060028" w:rsidRDefault="00060028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変更の内容</w:t>
            </w:r>
          </w:p>
        </w:tc>
        <w:tc>
          <w:tcPr>
            <w:tcW w:w="6814" w:type="dxa"/>
            <w:tcBorders>
              <w:right w:val="single" w:sz="12" w:space="0" w:color="auto"/>
            </w:tcBorders>
            <w:vAlign w:val="center"/>
          </w:tcPr>
          <w:p w:rsidR="00060028" w:rsidRDefault="00060028" w:rsidP="009063A5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0028" w:rsidTr="009063A5">
        <w:trPr>
          <w:trHeight w:val="585"/>
        </w:trPr>
        <w:tc>
          <w:tcPr>
            <w:tcW w:w="2515" w:type="dxa"/>
            <w:tcBorders>
              <w:left w:val="single" w:sz="12" w:space="0" w:color="auto"/>
            </w:tcBorders>
            <w:vAlign w:val="center"/>
          </w:tcPr>
          <w:p w:rsidR="00060028" w:rsidRDefault="00060028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変更年月日</w:t>
            </w:r>
          </w:p>
        </w:tc>
        <w:tc>
          <w:tcPr>
            <w:tcW w:w="6814" w:type="dxa"/>
            <w:tcBorders>
              <w:right w:val="single" w:sz="12" w:space="0" w:color="auto"/>
            </w:tcBorders>
            <w:vAlign w:val="center"/>
          </w:tcPr>
          <w:p w:rsidR="00060028" w:rsidRDefault="00060028" w:rsidP="009063A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C63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日（予定）</w:t>
            </w:r>
          </w:p>
        </w:tc>
      </w:tr>
      <w:tr w:rsidR="00060028" w:rsidTr="009063A5">
        <w:trPr>
          <w:trHeight w:val="1194"/>
        </w:trPr>
        <w:tc>
          <w:tcPr>
            <w:tcW w:w="25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60028" w:rsidRDefault="00060028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変更の理由</w:t>
            </w:r>
          </w:p>
        </w:tc>
        <w:tc>
          <w:tcPr>
            <w:tcW w:w="68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60028" w:rsidRPr="00FC6360" w:rsidRDefault="00060028" w:rsidP="009063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0028" w:rsidTr="009063A5">
        <w:trPr>
          <w:trHeight w:val="2872"/>
        </w:trPr>
        <w:tc>
          <w:tcPr>
            <w:tcW w:w="25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0028" w:rsidRDefault="00060028" w:rsidP="009063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8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028" w:rsidRPr="00FC6360" w:rsidRDefault="00060028" w:rsidP="009063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D461E" w:rsidRDefault="00ED461E">
      <w:pPr>
        <w:rPr>
          <w:rFonts w:hint="eastAsia"/>
        </w:rPr>
      </w:pPr>
      <w:bookmarkStart w:id="0" w:name="_GoBack"/>
      <w:bookmarkEnd w:id="0"/>
    </w:p>
    <w:sectPr w:rsidR="00ED461E" w:rsidSect="0054546D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28"/>
    <w:rsid w:val="00060028"/>
    <w:rsid w:val="0054546D"/>
    <w:rsid w:val="00E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0313E3-AAFA-40C1-B7F0-E5ED9BAA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1</cp:revision>
  <dcterms:created xsi:type="dcterms:W3CDTF">2019-09-30T09:52:00Z</dcterms:created>
  <dcterms:modified xsi:type="dcterms:W3CDTF">2019-09-30T09:53:00Z</dcterms:modified>
</cp:coreProperties>
</file>